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CF6" w:rsidRPr="0041596D" w:rsidRDefault="00B4209D" w:rsidP="0041596D">
      <w:pPr>
        <w:spacing w:after="0" w:line="240" w:lineRule="auto"/>
        <w:contextualSpacing/>
        <w:rPr>
          <w:rFonts w:ascii="Times New Roman" w:hAnsi="Times New Roman"/>
          <w:b/>
          <w:sz w:val="24"/>
          <w:szCs w:val="24"/>
        </w:rPr>
      </w:pPr>
      <w:r>
        <w:rPr>
          <w:rFonts w:ascii="Times New Roman" w:hAnsi="Times New Roman"/>
          <w:b/>
          <w:noProof/>
          <w:sz w:val="24"/>
          <w:szCs w:val="24"/>
          <w:lang w:eastAsia="ru-RU"/>
        </w:rPr>
        <w:drawing>
          <wp:anchor distT="0" distB="0" distL="114300" distR="114300" simplePos="0" relativeHeight="251648000" behindDoc="0" locked="0" layoutInCell="1" allowOverlap="1">
            <wp:simplePos x="0" y="0"/>
            <wp:positionH relativeFrom="margin">
              <wp:align>center</wp:align>
            </wp:positionH>
            <wp:positionV relativeFrom="margin">
              <wp:posOffset>-43815</wp:posOffset>
            </wp:positionV>
            <wp:extent cx="495300" cy="619125"/>
            <wp:effectExtent l="19050" t="0" r="0" b="0"/>
            <wp:wrapSquare wrapText="bothSides"/>
            <wp:docPr id="2" name="Рисунок 3" descr="Трицкое С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Трицкое СП"/>
                    <pic:cNvPicPr>
                      <a:picLocks noChangeAspect="1" noChangeArrowheads="1"/>
                    </pic:cNvPicPr>
                  </pic:nvPicPr>
                  <pic:blipFill>
                    <a:blip r:embed="rId6" cstate="print"/>
                    <a:srcRect/>
                    <a:stretch>
                      <a:fillRect/>
                    </a:stretch>
                  </pic:blipFill>
                  <pic:spPr bwMode="auto">
                    <a:xfrm>
                      <a:off x="0" y="0"/>
                      <a:ext cx="495300" cy="619125"/>
                    </a:xfrm>
                    <a:prstGeom prst="rect">
                      <a:avLst/>
                    </a:prstGeom>
                    <a:noFill/>
                    <a:ln w="9525">
                      <a:noFill/>
                      <a:miter lim="800000"/>
                      <a:headEnd/>
                      <a:tailEnd/>
                    </a:ln>
                  </pic:spPr>
                </pic:pic>
              </a:graphicData>
            </a:graphic>
          </wp:anchor>
        </w:drawing>
      </w:r>
    </w:p>
    <w:p w:rsidR="009B3CF6" w:rsidRDefault="009B3CF6" w:rsidP="009B3CF6">
      <w:pPr>
        <w:spacing w:after="0" w:line="240" w:lineRule="auto"/>
        <w:contextualSpacing/>
        <w:jc w:val="right"/>
        <w:rPr>
          <w:rFonts w:ascii="Times New Roman" w:hAnsi="Times New Roman"/>
          <w:sz w:val="24"/>
          <w:szCs w:val="24"/>
        </w:rPr>
      </w:pPr>
    </w:p>
    <w:p w:rsidR="006D6263" w:rsidRDefault="006D6263" w:rsidP="009B3CF6">
      <w:pPr>
        <w:spacing w:after="0" w:line="240" w:lineRule="auto"/>
        <w:contextualSpacing/>
        <w:jc w:val="center"/>
        <w:rPr>
          <w:rFonts w:ascii="Times New Roman" w:hAnsi="Times New Roman"/>
          <w:b/>
          <w:smallCaps/>
          <w:spacing w:val="20"/>
          <w:sz w:val="36"/>
          <w:szCs w:val="36"/>
        </w:rPr>
      </w:pPr>
    </w:p>
    <w:p w:rsidR="009B3CF6" w:rsidRDefault="009B3CF6" w:rsidP="009B3CF6">
      <w:pPr>
        <w:spacing w:after="0" w:line="240" w:lineRule="auto"/>
        <w:contextualSpacing/>
        <w:jc w:val="center"/>
        <w:rPr>
          <w:rFonts w:ascii="Times New Roman" w:hAnsi="Times New Roman"/>
          <w:b/>
          <w:smallCaps/>
          <w:spacing w:val="20"/>
          <w:sz w:val="36"/>
          <w:szCs w:val="36"/>
        </w:rPr>
      </w:pPr>
      <w:r>
        <w:rPr>
          <w:rFonts w:ascii="Times New Roman" w:hAnsi="Times New Roman"/>
          <w:b/>
          <w:smallCaps/>
          <w:spacing w:val="20"/>
          <w:sz w:val="36"/>
          <w:szCs w:val="36"/>
        </w:rPr>
        <w:t>администрация троицкого сельского поселения крымского района</w:t>
      </w:r>
    </w:p>
    <w:p w:rsidR="009B3CF6" w:rsidRDefault="009B3CF6" w:rsidP="009B3CF6">
      <w:pPr>
        <w:spacing w:after="0" w:line="240" w:lineRule="auto"/>
        <w:contextualSpacing/>
        <w:jc w:val="center"/>
        <w:rPr>
          <w:rFonts w:ascii="Times New Roman" w:hAnsi="Times New Roman"/>
          <w:b/>
          <w:smallCaps/>
          <w:spacing w:val="20"/>
          <w:sz w:val="32"/>
          <w:szCs w:val="32"/>
        </w:rPr>
      </w:pPr>
      <w:r>
        <w:rPr>
          <w:rFonts w:ascii="Times New Roman" w:hAnsi="Times New Roman"/>
          <w:b/>
          <w:smallCaps/>
          <w:spacing w:val="20"/>
          <w:sz w:val="32"/>
          <w:szCs w:val="32"/>
        </w:rPr>
        <w:t xml:space="preserve"> </w:t>
      </w:r>
    </w:p>
    <w:p w:rsidR="009B3CF6" w:rsidRDefault="009B3CF6" w:rsidP="009B3CF6">
      <w:pPr>
        <w:spacing w:after="0" w:line="240" w:lineRule="auto"/>
        <w:jc w:val="center"/>
        <w:rPr>
          <w:rFonts w:ascii="Times New Roman" w:hAnsi="Times New Roman"/>
          <w:b/>
          <w:spacing w:val="12"/>
          <w:sz w:val="36"/>
          <w:szCs w:val="36"/>
        </w:rPr>
      </w:pPr>
      <w:r>
        <w:rPr>
          <w:rFonts w:ascii="Times New Roman" w:hAnsi="Times New Roman"/>
          <w:b/>
          <w:spacing w:val="12"/>
          <w:sz w:val="36"/>
          <w:szCs w:val="36"/>
        </w:rPr>
        <w:t>ПОСТАНОВЛЕНИЕ</w:t>
      </w:r>
    </w:p>
    <w:p w:rsidR="009B3CF6" w:rsidRDefault="009B3CF6" w:rsidP="009B3CF6">
      <w:pPr>
        <w:spacing w:after="0" w:line="240" w:lineRule="auto"/>
        <w:jc w:val="center"/>
        <w:rPr>
          <w:rFonts w:ascii="Times New Roman" w:hAnsi="Times New Roman"/>
          <w:b/>
          <w:spacing w:val="12"/>
          <w:sz w:val="36"/>
          <w:szCs w:val="36"/>
        </w:rPr>
      </w:pPr>
    </w:p>
    <w:tbl>
      <w:tblPr>
        <w:tblW w:w="0" w:type="auto"/>
        <w:tblInd w:w="108" w:type="dxa"/>
        <w:tblLook w:val="01E0"/>
      </w:tblPr>
      <w:tblGrid>
        <w:gridCol w:w="622"/>
        <w:gridCol w:w="2211"/>
        <w:gridCol w:w="4975"/>
        <w:gridCol w:w="1831"/>
      </w:tblGrid>
      <w:tr w:rsidR="009B3CF6" w:rsidTr="00420E3D">
        <w:tc>
          <w:tcPr>
            <w:tcW w:w="622" w:type="dxa"/>
            <w:hideMark/>
          </w:tcPr>
          <w:p w:rsidR="009B3CF6" w:rsidRDefault="009B3CF6" w:rsidP="00420E3D">
            <w:pPr>
              <w:pStyle w:val="msoplaintextbullet1gif"/>
              <w:spacing w:before="0" w:beforeAutospacing="0" w:after="0" w:afterAutospacing="0" w:line="276" w:lineRule="auto"/>
              <w:contextualSpacing/>
              <w:rPr>
                <w:sz w:val="28"/>
                <w:szCs w:val="28"/>
              </w:rPr>
            </w:pPr>
            <w:r>
              <w:rPr>
                <w:sz w:val="28"/>
                <w:szCs w:val="28"/>
              </w:rPr>
              <w:t>от</w:t>
            </w:r>
          </w:p>
        </w:tc>
        <w:tc>
          <w:tcPr>
            <w:tcW w:w="2211" w:type="dxa"/>
            <w:tcBorders>
              <w:top w:val="nil"/>
              <w:left w:val="nil"/>
              <w:bottom w:val="single" w:sz="4" w:space="0" w:color="auto"/>
              <w:right w:val="nil"/>
            </w:tcBorders>
            <w:hideMark/>
          </w:tcPr>
          <w:p w:rsidR="009B3CF6" w:rsidRPr="00A03805" w:rsidRDefault="003C72FC" w:rsidP="00420E3D">
            <w:pPr>
              <w:spacing w:after="0"/>
              <w:rPr>
                <w:rFonts w:ascii="Times New Roman" w:hAnsi="Times New Roman"/>
                <w:sz w:val="28"/>
                <w:szCs w:val="28"/>
              </w:rPr>
            </w:pPr>
            <w:r>
              <w:rPr>
                <w:rFonts w:ascii="Times New Roman" w:hAnsi="Times New Roman"/>
                <w:sz w:val="28"/>
                <w:szCs w:val="28"/>
              </w:rPr>
              <w:t>12.12.2018</w:t>
            </w:r>
          </w:p>
        </w:tc>
        <w:tc>
          <w:tcPr>
            <w:tcW w:w="4975" w:type="dxa"/>
            <w:hideMark/>
          </w:tcPr>
          <w:p w:rsidR="009B3CF6" w:rsidRDefault="009B3CF6" w:rsidP="00420E3D">
            <w:pPr>
              <w:pStyle w:val="msoplaintextbullet2gifbullet3gif"/>
              <w:spacing w:before="0" w:beforeAutospacing="0" w:after="0" w:afterAutospacing="0" w:line="276" w:lineRule="auto"/>
              <w:contextualSpacing/>
              <w:jc w:val="right"/>
              <w:rPr>
                <w:sz w:val="28"/>
                <w:szCs w:val="28"/>
              </w:rPr>
            </w:pPr>
            <w:r>
              <w:rPr>
                <w:sz w:val="28"/>
                <w:szCs w:val="28"/>
              </w:rPr>
              <w:t>№</w:t>
            </w:r>
          </w:p>
        </w:tc>
        <w:tc>
          <w:tcPr>
            <w:tcW w:w="1831" w:type="dxa"/>
            <w:tcBorders>
              <w:top w:val="nil"/>
              <w:left w:val="nil"/>
              <w:bottom w:val="single" w:sz="4" w:space="0" w:color="auto"/>
              <w:right w:val="nil"/>
            </w:tcBorders>
            <w:hideMark/>
          </w:tcPr>
          <w:p w:rsidR="009B3CF6" w:rsidRPr="00A03805" w:rsidRDefault="003C72FC" w:rsidP="00420E3D">
            <w:pPr>
              <w:spacing w:after="0"/>
              <w:rPr>
                <w:rFonts w:ascii="Times New Roman" w:hAnsi="Times New Roman"/>
                <w:sz w:val="28"/>
                <w:szCs w:val="28"/>
              </w:rPr>
            </w:pPr>
            <w:r>
              <w:rPr>
                <w:rFonts w:ascii="Times New Roman" w:hAnsi="Times New Roman"/>
                <w:sz w:val="28"/>
                <w:szCs w:val="28"/>
              </w:rPr>
              <w:t>235</w:t>
            </w:r>
          </w:p>
        </w:tc>
      </w:tr>
    </w:tbl>
    <w:p w:rsidR="009B3CF6" w:rsidRDefault="009B3CF6" w:rsidP="009B3CF6">
      <w:pPr>
        <w:pStyle w:val="msonormalbullet2gifbullet1gifbullet1gif"/>
        <w:spacing w:before="0" w:beforeAutospacing="0" w:after="0"/>
        <w:contextualSpacing/>
        <w:jc w:val="center"/>
        <w:rPr>
          <w:sz w:val="28"/>
          <w:szCs w:val="28"/>
        </w:rPr>
      </w:pPr>
      <w:r>
        <w:rPr>
          <w:sz w:val="28"/>
          <w:szCs w:val="28"/>
        </w:rPr>
        <w:t>станица Троицкая</w:t>
      </w:r>
    </w:p>
    <w:p w:rsidR="009B3CF6" w:rsidRDefault="009B3CF6" w:rsidP="000F00AB">
      <w:pPr>
        <w:spacing w:after="0" w:line="240" w:lineRule="auto"/>
        <w:contextualSpacing/>
        <w:jc w:val="center"/>
        <w:rPr>
          <w:rFonts w:ascii="Times New Roman" w:eastAsia="Times New Roman" w:hAnsi="Times New Roman"/>
          <w:b/>
          <w:sz w:val="28"/>
          <w:szCs w:val="28"/>
          <w:lang w:eastAsia="ru-RU"/>
        </w:rPr>
      </w:pPr>
    </w:p>
    <w:p w:rsidR="005660E9" w:rsidRPr="002F17E9" w:rsidRDefault="005660E9" w:rsidP="00B35653">
      <w:pPr>
        <w:suppressAutoHyphens/>
        <w:spacing w:after="0" w:line="240" w:lineRule="auto"/>
        <w:contextualSpacing/>
        <w:jc w:val="center"/>
        <w:rPr>
          <w:rFonts w:ascii="Times New Roman" w:eastAsia="Times New Roman" w:hAnsi="Times New Roman"/>
          <w:b/>
          <w:sz w:val="28"/>
          <w:szCs w:val="28"/>
          <w:lang w:eastAsia="ru-RU"/>
        </w:rPr>
      </w:pPr>
    </w:p>
    <w:p w:rsidR="007E0015" w:rsidRPr="0053398E" w:rsidRDefault="007E0015" w:rsidP="007E0015">
      <w:pPr>
        <w:suppressAutoHyphens/>
        <w:spacing w:after="0" w:line="240" w:lineRule="auto"/>
        <w:contextualSpacing/>
        <w:jc w:val="center"/>
        <w:rPr>
          <w:rFonts w:ascii="Times New Roman" w:eastAsia="Times New Roman" w:hAnsi="Times New Roman"/>
          <w:b/>
          <w:sz w:val="28"/>
          <w:szCs w:val="28"/>
          <w:lang w:eastAsia="ru-RU"/>
        </w:rPr>
      </w:pPr>
      <w:r w:rsidRPr="002F17E9">
        <w:rPr>
          <w:rFonts w:ascii="Times New Roman" w:eastAsia="Times New Roman" w:hAnsi="Times New Roman"/>
          <w:b/>
          <w:sz w:val="28"/>
          <w:szCs w:val="28"/>
          <w:lang w:eastAsia="ru-RU"/>
        </w:rPr>
        <w:t xml:space="preserve">Об утверждении административного регламента </w:t>
      </w:r>
      <w:r w:rsidRPr="0053398E">
        <w:rPr>
          <w:rFonts w:ascii="Times New Roman" w:eastAsia="Times New Roman" w:hAnsi="Times New Roman"/>
          <w:b/>
          <w:sz w:val="28"/>
          <w:szCs w:val="28"/>
          <w:lang w:eastAsia="ru-RU"/>
        </w:rPr>
        <w:t>администрации</w:t>
      </w:r>
    </w:p>
    <w:p w:rsidR="007E0015" w:rsidRPr="0053398E" w:rsidRDefault="007E0015" w:rsidP="007E0015">
      <w:pPr>
        <w:suppressAutoHyphens/>
        <w:spacing w:after="0" w:line="240" w:lineRule="auto"/>
        <w:contextualSpacing/>
        <w:jc w:val="center"/>
        <w:rPr>
          <w:rFonts w:ascii="Times New Roman" w:eastAsia="Times New Roman" w:hAnsi="Times New Roman"/>
          <w:b/>
          <w:sz w:val="28"/>
          <w:szCs w:val="28"/>
          <w:lang w:eastAsia="ru-RU"/>
        </w:rPr>
      </w:pPr>
      <w:r w:rsidRPr="0053398E">
        <w:rPr>
          <w:rFonts w:ascii="Times New Roman" w:eastAsia="Times New Roman" w:hAnsi="Times New Roman"/>
          <w:b/>
          <w:sz w:val="28"/>
          <w:szCs w:val="28"/>
          <w:lang w:eastAsia="ru-RU"/>
        </w:rPr>
        <w:t>Троицкого сельского поселения</w:t>
      </w:r>
      <w:r>
        <w:rPr>
          <w:rFonts w:ascii="Times New Roman" w:eastAsia="Times New Roman" w:hAnsi="Times New Roman"/>
          <w:b/>
          <w:sz w:val="28"/>
          <w:szCs w:val="28"/>
          <w:lang w:eastAsia="ru-RU"/>
        </w:rPr>
        <w:t xml:space="preserve"> </w:t>
      </w:r>
      <w:r w:rsidRPr="0053398E">
        <w:rPr>
          <w:rFonts w:ascii="Times New Roman" w:eastAsia="Times New Roman" w:hAnsi="Times New Roman"/>
          <w:b/>
          <w:sz w:val="28"/>
          <w:szCs w:val="28"/>
          <w:lang w:eastAsia="ru-RU"/>
        </w:rPr>
        <w:t>Крымского района</w:t>
      </w:r>
    </w:p>
    <w:p w:rsidR="007E0015" w:rsidRPr="0053398E" w:rsidRDefault="007E0015" w:rsidP="007E0015">
      <w:pPr>
        <w:suppressAutoHyphens/>
        <w:spacing w:after="0" w:line="240" w:lineRule="auto"/>
        <w:contextualSpacing/>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по </w:t>
      </w:r>
      <w:r w:rsidRPr="002F17E9">
        <w:rPr>
          <w:rFonts w:ascii="Times New Roman" w:eastAsia="Times New Roman" w:hAnsi="Times New Roman"/>
          <w:b/>
          <w:sz w:val="28"/>
          <w:szCs w:val="28"/>
          <w:lang w:eastAsia="ru-RU"/>
        </w:rPr>
        <w:t>предоставлени</w:t>
      </w:r>
      <w:r>
        <w:rPr>
          <w:rFonts w:ascii="Times New Roman" w:eastAsia="Times New Roman" w:hAnsi="Times New Roman"/>
          <w:b/>
          <w:sz w:val="28"/>
          <w:szCs w:val="28"/>
          <w:lang w:eastAsia="ru-RU"/>
        </w:rPr>
        <w:t xml:space="preserve">ю </w:t>
      </w:r>
      <w:r w:rsidRPr="002F17E9">
        <w:rPr>
          <w:rFonts w:ascii="Times New Roman" w:eastAsia="Times New Roman" w:hAnsi="Times New Roman"/>
          <w:b/>
          <w:sz w:val="28"/>
          <w:szCs w:val="28"/>
          <w:lang w:eastAsia="ru-RU"/>
        </w:rPr>
        <w:t>муниципальной услуги «</w:t>
      </w:r>
      <w:r w:rsidRPr="00FB1BF9">
        <w:rPr>
          <w:rFonts w:ascii="Times New Roman" w:hAnsi="Times New Roman"/>
          <w:b/>
          <w:sz w:val="28"/>
          <w:szCs w:val="28"/>
        </w:rPr>
        <w:t xml:space="preserve">Присвоение, изменение </w:t>
      </w:r>
    </w:p>
    <w:p w:rsidR="007E0015" w:rsidRPr="002F17E9" w:rsidRDefault="007E0015" w:rsidP="007E0015">
      <w:pPr>
        <w:suppressAutoHyphens/>
        <w:spacing w:after="0" w:line="240" w:lineRule="auto"/>
        <w:contextualSpacing/>
        <w:jc w:val="center"/>
        <w:rPr>
          <w:rFonts w:ascii="Times New Roman" w:eastAsia="Times New Roman" w:hAnsi="Times New Roman"/>
          <w:b/>
          <w:sz w:val="28"/>
          <w:szCs w:val="28"/>
          <w:lang w:eastAsia="ru-RU"/>
        </w:rPr>
      </w:pPr>
      <w:r w:rsidRPr="00FB1BF9">
        <w:rPr>
          <w:rFonts w:ascii="Times New Roman" w:hAnsi="Times New Roman"/>
          <w:b/>
          <w:sz w:val="28"/>
          <w:szCs w:val="28"/>
        </w:rPr>
        <w:t>и аннулирование адресов</w:t>
      </w:r>
      <w:r w:rsidRPr="002F17E9">
        <w:rPr>
          <w:rFonts w:ascii="Times New Roman" w:eastAsia="Times New Roman" w:hAnsi="Times New Roman"/>
          <w:b/>
          <w:sz w:val="28"/>
          <w:szCs w:val="28"/>
          <w:lang w:eastAsia="ru-RU"/>
        </w:rPr>
        <w:t>»</w:t>
      </w:r>
    </w:p>
    <w:p w:rsidR="002F17E9" w:rsidRDefault="002F17E9" w:rsidP="00B35653">
      <w:pPr>
        <w:suppressAutoHyphens/>
        <w:spacing w:after="0" w:line="240" w:lineRule="auto"/>
        <w:contextualSpacing/>
        <w:jc w:val="center"/>
        <w:rPr>
          <w:rFonts w:ascii="Times New Roman" w:eastAsia="Times New Roman" w:hAnsi="Times New Roman"/>
          <w:b/>
          <w:sz w:val="28"/>
          <w:szCs w:val="28"/>
          <w:lang w:eastAsia="ru-RU"/>
        </w:rPr>
      </w:pPr>
    </w:p>
    <w:p w:rsidR="005660E9" w:rsidRDefault="005660E9" w:rsidP="00B35653">
      <w:pPr>
        <w:suppressAutoHyphens/>
        <w:spacing w:after="0" w:line="240" w:lineRule="auto"/>
        <w:contextualSpacing/>
        <w:jc w:val="center"/>
        <w:rPr>
          <w:rFonts w:ascii="Times New Roman" w:eastAsia="Times New Roman" w:hAnsi="Times New Roman"/>
          <w:b/>
          <w:sz w:val="28"/>
          <w:szCs w:val="28"/>
          <w:lang w:eastAsia="ru-RU"/>
        </w:rPr>
      </w:pPr>
    </w:p>
    <w:p w:rsidR="00FB795A" w:rsidRPr="00FB795A" w:rsidRDefault="0001223F" w:rsidP="00B35653">
      <w:pPr>
        <w:tabs>
          <w:tab w:val="left" w:pos="851"/>
        </w:tabs>
        <w:suppressAutoHyphens/>
        <w:spacing w:after="0" w:line="240" w:lineRule="auto"/>
        <w:ind w:firstLine="709"/>
        <w:contextualSpacing/>
        <w:jc w:val="both"/>
        <w:rPr>
          <w:rFonts w:ascii="Times New Roman" w:hAnsi="Times New Roman"/>
          <w:color w:val="000000"/>
          <w:spacing w:val="74"/>
          <w:sz w:val="28"/>
          <w:szCs w:val="28"/>
        </w:rPr>
      </w:pPr>
      <w:r w:rsidRPr="007C2E5F">
        <w:rPr>
          <w:rFonts w:ascii="Times New Roman" w:eastAsia="Times New Roman" w:hAnsi="Times New Roman"/>
          <w:sz w:val="28"/>
          <w:szCs w:val="28"/>
        </w:rPr>
        <w:t>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Федеральным законом от 28 декабря 2013 года №443-ФЗ «О федеральной информационной адресной системе», Постановлением Правительства Российской Федерации от 19 ноября 2014 года № 1221 «Об утверждении Правил присвоения, изменения и аннулирования адресов»,</w:t>
      </w:r>
      <w:r w:rsidR="00FB795A" w:rsidRPr="009B3CF6">
        <w:rPr>
          <w:rFonts w:ascii="Times New Roman" w:hAnsi="Times New Roman"/>
          <w:spacing w:val="2"/>
          <w:sz w:val="28"/>
          <w:szCs w:val="28"/>
        </w:rPr>
        <w:t xml:space="preserve"> </w:t>
      </w:r>
      <w:r w:rsidR="00D45A6E">
        <w:rPr>
          <w:rFonts w:ascii="Times New Roman" w:hAnsi="Times New Roman"/>
          <w:spacing w:val="2"/>
          <w:sz w:val="28"/>
          <w:szCs w:val="28"/>
        </w:rPr>
        <w:t>у</w:t>
      </w:r>
      <w:r w:rsidR="00FB795A" w:rsidRPr="009B3CF6">
        <w:rPr>
          <w:rFonts w:ascii="Times New Roman" w:hAnsi="Times New Roman"/>
          <w:sz w:val="28"/>
          <w:szCs w:val="28"/>
        </w:rPr>
        <w:t>ставом Троицкого сельского поселения Крымского района</w:t>
      </w:r>
      <w:r>
        <w:rPr>
          <w:rFonts w:ascii="Times New Roman" w:hAnsi="Times New Roman"/>
          <w:sz w:val="28"/>
          <w:szCs w:val="28"/>
        </w:rPr>
        <w:t xml:space="preserve"> </w:t>
      </w:r>
      <w:r w:rsidR="00FB795A" w:rsidRPr="009B3CF6">
        <w:rPr>
          <w:rFonts w:ascii="Times New Roman" w:hAnsi="Times New Roman"/>
          <w:sz w:val="28"/>
          <w:szCs w:val="28"/>
        </w:rPr>
        <w:t>ПОСТАНОВЛЯЮ</w:t>
      </w:r>
      <w:r w:rsidR="00FB795A" w:rsidRPr="009B3CF6">
        <w:rPr>
          <w:rFonts w:ascii="Times New Roman" w:hAnsi="Times New Roman"/>
          <w:caps/>
          <w:color w:val="000000"/>
          <w:spacing w:val="74"/>
          <w:sz w:val="28"/>
          <w:szCs w:val="28"/>
        </w:rPr>
        <w:t>:</w:t>
      </w:r>
    </w:p>
    <w:p w:rsidR="00FB795A" w:rsidRDefault="00FB795A" w:rsidP="00B35653">
      <w:pPr>
        <w:widowControl w:val="0"/>
        <w:tabs>
          <w:tab w:val="left" w:pos="1134"/>
        </w:tabs>
        <w:suppressAutoHyphens/>
        <w:autoSpaceDE w:val="0"/>
        <w:autoSpaceDN w:val="0"/>
        <w:adjustRightInd w:val="0"/>
        <w:spacing w:after="0" w:line="240" w:lineRule="auto"/>
        <w:ind w:firstLine="709"/>
        <w:contextualSpacing/>
        <w:jc w:val="both"/>
        <w:rPr>
          <w:rFonts w:ascii="Times New Roman" w:hAnsi="Times New Roman"/>
          <w:color w:val="000000"/>
          <w:spacing w:val="6"/>
          <w:sz w:val="28"/>
          <w:szCs w:val="28"/>
        </w:rPr>
      </w:pPr>
      <w:r w:rsidRPr="00FB795A">
        <w:rPr>
          <w:rFonts w:ascii="Times New Roman" w:hAnsi="Times New Roman"/>
          <w:color w:val="000000"/>
          <w:spacing w:val="6"/>
          <w:sz w:val="28"/>
          <w:szCs w:val="28"/>
        </w:rPr>
        <w:t xml:space="preserve">1. Утвердить административный регламент </w:t>
      </w:r>
      <w:r w:rsidR="007E0015">
        <w:rPr>
          <w:rFonts w:ascii="Times New Roman" w:hAnsi="Times New Roman"/>
          <w:color w:val="000000"/>
          <w:spacing w:val="6"/>
          <w:sz w:val="28"/>
          <w:szCs w:val="28"/>
        </w:rPr>
        <w:t xml:space="preserve">администрации </w:t>
      </w:r>
      <w:r w:rsidR="007E0015" w:rsidRPr="0053398E">
        <w:rPr>
          <w:rFonts w:ascii="Times New Roman" w:hAnsi="Times New Roman"/>
          <w:color w:val="000000"/>
          <w:spacing w:val="6"/>
          <w:sz w:val="28"/>
          <w:szCs w:val="28"/>
        </w:rPr>
        <w:t>Троицкого сельского поселения Крымского района</w:t>
      </w:r>
      <w:r w:rsidR="007E0015">
        <w:rPr>
          <w:rFonts w:ascii="Times New Roman" w:hAnsi="Times New Roman"/>
          <w:color w:val="000000"/>
          <w:spacing w:val="6"/>
          <w:sz w:val="28"/>
          <w:szCs w:val="28"/>
        </w:rPr>
        <w:t xml:space="preserve"> по </w:t>
      </w:r>
      <w:r w:rsidR="007E0015">
        <w:rPr>
          <w:rFonts w:ascii="Times New Roman" w:hAnsi="Times New Roman"/>
          <w:color w:val="000000"/>
          <w:sz w:val="28"/>
          <w:szCs w:val="28"/>
        </w:rPr>
        <w:t>предоставлению</w:t>
      </w:r>
      <w:r w:rsidR="00975295" w:rsidRPr="00C62C30">
        <w:rPr>
          <w:rFonts w:ascii="Times New Roman" w:hAnsi="Times New Roman"/>
          <w:color w:val="000000"/>
          <w:sz w:val="28"/>
          <w:szCs w:val="28"/>
        </w:rPr>
        <w:t xml:space="preserve"> муниципальной услуги</w:t>
      </w:r>
      <w:r w:rsidRPr="00FB795A">
        <w:rPr>
          <w:rFonts w:ascii="Times New Roman" w:hAnsi="Times New Roman"/>
          <w:color w:val="000000"/>
          <w:spacing w:val="6"/>
          <w:sz w:val="28"/>
          <w:szCs w:val="28"/>
        </w:rPr>
        <w:t xml:space="preserve"> </w:t>
      </w:r>
      <w:r w:rsidRPr="00FB795A">
        <w:rPr>
          <w:rFonts w:ascii="Times New Roman" w:hAnsi="Times New Roman"/>
          <w:bCs/>
          <w:sz w:val="28"/>
          <w:szCs w:val="28"/>
        </w:rPr>
        <w:t>«</w:t>
      </w:r>
      <w:r w:rsidR="00FB1BF9" w:rsidRPr="00FB1BF9">
        <w:rPr>
          <w:rFonts w:ascii="Times New Roman" w:hAnsi="Times New Roman"/>
          <w:sz w:val="28"/>
          <w:szCs w:val="28"/>
        </w:rPr>
        <w:t>Присвоение, изменение и аннулирование адресов</w:t>
      </w:r>
      <w:r w:rsidRPr="00FB795A">
        <w:rPr>
          <w:rFonts w:ascii="Times New Roman" w:hAnsi="Times New Roman"/>
          <w:bCs/>
          <w:sz w:val="28"/>
          <w:szCs w:val="28"/>
        </w:rPr>
        <w:t>» (приложение)</w:t>
      </w:r>
      <w:r w:rsidRPr="00FB795A">
        <w:rPr>
          <w:rFonts w:ascii="Times New Roman" w:hAnsi="Times New Roman"/>
          <w:color w:val="000000"/>
          <w:spacing w:val="6"/>
          <w:sz w:val="28"/>
          <w:szCs w:val="28"/>
        </w:rPr>
        <w:t>.</w:t>
      </w:r>
    </w:p>
    <w:p w:rsidR="005660E9" w:rsidRPr="005660E9" w:rsidRDefault="005660E9" w:rsidP="00F919CD">
      <w:pPr>
        <w:suppressAutoHyphens/>
        <w:spacing w:after="0" w:line="240" w:lineRule="auto"/>
        <w:ind w:firstLine="709"/>
        <w:contextualSpacing/>
        <w:jc w:val="both"/>
        <w:rPr>
          <w:rFonts w:ascii="Times New Roman" w:hAnsi="Times New Roman"/>
          <w:bCs/>
          <w:kern w:val="1"/>
          <w:sz w:val="28"/>
          <w:szCs w:val="28"/>
        </w:rPr>
      </w:pPr>
      <w:r>
        <w:rPr>
          <w:rFonts w:ascii="Times New Roman" w:hAnsi="Times New Roman"/>
          <w:sz w:val="28"/>
          <w:szCs w:val="28"/>
        </w:rPr>
        <w:t xml:space="preserve">2. </w:t>
      </w:r>
      <w:r w:rsidR="00DC6694">
        <w:rPr>
          <w:rFonts w:ascii="Times New Roman" w:hAnsi="Times New Roman"/>
          <w:sz w:val="28"/>
          <w:szCs w:val="28"/>
        </w:rPr>
        <w:t>Постановление администрации Троицкого сельского поселения Крымского района от 20</w:t>
      </w:r>
      <w:r w:rsidR="00D45A6E">
        <w:rPr>
          <w:rFonts w:ascii="Times New Roman" w:hAnsi="Times New Roman"/>
          <w:sz w:val="28"/>
          <w:szCs w:val="28"/>
        </w:rPr>
        <w:t xml:space="preserve"> июня </w:t>
      </w:r>
      <w:r w:rsidR="00DC6694">
        <w:rPr>
          <w:rFonts w:ascii="Times New Roman" w:hAnsi="Times New Roman"/>
          <w:sz w:val="28"/>
          <w:szCs w:val="28"/>
        </w:rPr>
        <w:t>2016 года № 99 «</w:t>
      </w:r>
      <w:r w:rsidR="00DC6694" w:rsidRPr="0041596D">
        <w:rPr>
          <w:rFonts w:ascii="Times New Roman" w:eastAsia="Times New Roman" w:hAnsi="Times New Roman"/>
          <w:sz w:val="28"/>
          <w:szCs w:val="28"/>
          <w:lang w:eastAsia="ru-RU"/>
        </w:rPr>
        <w:t>Об утверждении административного регламента по предоставлению</w:t>
      </w:r>
      <w:r w:rsidR="00DC6694">
        <w:rPr>
          <w:rFonts w:ascii="Times New Roman" w:eastAsia="Times New Roman" w:hAnsi="Times New Roman"/>
          <w:sz w:val="28"/>
          <w:szCs w:val="28"/>
          <w:lang w:eastAsia="ru-RU"/>
        </w:rPr>
        <w:t xml:space="preserve"> </w:t>
      </w:r>
      <w:r w:rsidR="00DC6694" w:rsidRPr="0041596D">
        <w:rPr>
          <w:rFonts w:ascii="Times New Roman" w:eastAsia="Times New Roman" w:hAnsi="Times New Roman"/>
          <w:sz w:val="28"/>
          <w:szCs w:val="28"/>
          <w:lang w:eastAsia="ru-RU"/>
        </w:rPr>
        <w:t>муниципальной услуги «</w:t>
      </w:r>
      <w:r w:rsidR="00DC6694" w:rsidRPr="0041596D">
        <w:rPr>
          <w:rFonts w:ascii="Times New Roman" w:hAnsi="Times New Roman"/>
          <w:sz w:val="28"/>
          <w:szCs w:val="28"/>
        </w:rPr>
        <w:t>Присвоение, изменение и аннулирование адресов</w:t>
      </w:r>
      <w:r w:rsidR="00DC6694" w:rsidRPr="0041596D">
        <w:rPr>
          <w:rFonts w:ascii="Times New Roman" w:eastAsia="Times New Roman" w:hAnsi="Times New Roman"/>
          <w:sz w:val="28"/>
          <w:szCs w:val="28"/>
          <w:lang w:eastAsia="ru-RU"/>
        </w:rPr>
        <w:t>»</w:t>
      </w:r>
      <w:r w:rsidR="00DC6694">
        <w:rPr>
          <w:rFonts w:ascii="Times New Roman" w:eastAsia="Times New Roman" w:hAnsi="Times New Roman"/>
          <w:sz w:val="28"/>
          <w:szCs w:val="28"/>
          <w:lang w:eastAsia="ru-RU"/>
        </w:rPr>
        <w:t xml:space="preserve"> признать утратившим силу.</w:t>
      </w:r>
    </w:p>
    <w:p w:rsidR="00FB795A" w:rsidRDefault="005660E9" w:rsidP="00B35653">
      <w:pPr>
        <w:suppressAutoHyphens/>
        <w:spacing w:after="0" w:line="240" w:lineRule="auto"/>
        <w:ind w:firstLine="709"/>
        <w:contextualSpacing/>
        <w:jc w:val="both"/>
        <w:rPr>
          <w:rFonts w:ascii="Times New Roman" w:hAnsi="Times New Roman"/>
          <w:sz w:val="28"/>
          <w:szCs w:val="28"/>
        </w:rPr>
      </w:pPr>
      <w:r>
        <w:rPr>
          <w:rFonts w:ascii="Times New Roman" w:hAnsi="Times New Roman"/>
          <w:sz w:val="28"/>
          <w:szCs w:val="28"/>
        </w:rPr>
        <w:t>3</w:t>
      </w:r>
      <w:r w:rsidR="00FB795A" w:rsidRPr="00FB795A">
        <w:rPr>
          <w:rFonts w:ascii="Times New Roman" w:hAnsi="Times New Roman"/>
          <w:sz w:val="28"/>
          <w:szCs w:val="28"/>
        </w:rPr>
        <w:t xml:space="preserve">. </w:t>
      </w:r>
      <w:r w:rsidR="006D6263">
        <w:rPr>
          <w:rFonts w:ascii="Times New Roman" w:hAnsi="Times New Roman"/>
          <w:sz w:val="28"/>
          <w:szCs w:val="28"/>
        </w:rPr>
        <w:t>Н</w:t>
      </w:r>
      <w:r w:rsidR="00FB795A" w:rsidRPr="00FB795A">
        <w:rPr>
          <w:rFonts w:ascii="Times New Roman" w:hAnsi="Times New Roman"/>
          <w:sz w:val="28"/>
          <w:szCs w:val="28"/>
        </w:rPr>
        <w:t xml:space="preserve">астоящее постановление </w:t>
      </w:r>
      <w:r w:rsidR="006D6263">
        <w:rPr>
          <w:rFonts w:ascii="Times New Roman" w:hAnsi="Times New Roman"/>
          <w:sz w:val="28"/>
          <w:szCs w:val="28"/>
        </w:rPr>
        <w:t xml:space="preserve">подлежит обнародованию и размещению </w:t>
      </w:r>
      <w:r w:rsidR="00FB795A" w:rsidRPr="00FB795A">
        <w:rPr>
          <w:rFonts w:ascii="Times New Roman" w:hAnsi="Times New Roman"/>
          <w:sz w:val="28"/>
          <w:szCs w:val="28"/>
        </w:rPr>
        <w:t>на официальном сайте администрации Троицкого сельского поселения Крымского района в сети Интернет.</w:t>
      </w:r>
    </w:p>
    <w:p w:rsidR="00FB795A" w:rsidRPr="00FB795A" w:rsidRDefault="00DC6694" w:rsidP="00B35653">
      <w:pPr>
        <w:shd w:val="clear" w:color="auto" w:fill="FFFFFF"/>
        <w:suppressAutoHyphens/>
        <w:spacing w:after="0" w:line="240" w:lineRule="auto"/>
        <w:ind w:firstLine="709"/>
        <w:contextualSpacing/>
        <w:jc w:val="both"/>
        <w:rPr>
          <w:rFonts w:ascii="Times New Roman" w:hAnsi="Times New Roman"/>
          <w:sz w:val="28"/>
          <w:szCs w:val="28"/>
        </w:rPr>
      </w:pPr>
      <w:r>
        <w:rPr>
          <w:rFonts w:ascii="Times New Roman" w:hAnsi="Times New Roman"/>
          <w:sz w:val="28"/>
          <w:szCs w:val="28"/>
        </w:rPr>
        <w:t>4</w:t>
      </w:r>
      <w:r w:rsidR="00FB795A" w:rsidRPr="00FB795A">
        <w:rPr>
          <w:rFonts w:ascii="Times New Roman" w:hAnsi="Times New Roman"/>
          <w:sz w:val="28"/>
          <w:szCs w:val="28"/>
        </w:rPr>
        <w:t xml:space="preserve">. </w:t>
      </w:r>
      <w:r w:rsidR="00FB795A" w:rsidRPr="00FB795A">
        <w:rPr>
          <w:rFonts w:ascii="Times New Roman" w:hAnsi="Times New Roman"/>
          <w:sz w:val="28"/>
        </w:rPr>
        <w:t xml:space="preserve">Контроль за выполнением настоящего постановления </w:t>
      </w:r>
      <w:r w:rsidR="00FB795A" w:rsidRPr="00FB795A">
        <w:rPr>
          <w:rFonts w:ascii="Times New Roman" w:hAnsi="Times New Roman"/>
          <w:sz w:val="28"/>
          <w:szCs w:val="28"/>
        </w:rPr>
        <w:t>оставляю за собой.</w:t>
      </w:r>
    </w:p>
    <w:p w:rsidR="00FB795A" w:rsidRPr="00FB795A" w:rsidRDefault="00DC6694" w:rsidP="00B35653">
      <w:pPr>
        <w:shd w:val="clear" w:color="auto" w:fill="FFFFFF"/>
        <w:suppressAutoHyphens/>
        <w:spacing w:after="0" w:line="240" w:lineRule="auto"/>
        <w:ind w:firstLine="709"/>
        <w:contextualSpacing/>
        <w:jc w:val="both"/>
        <w:rPr>
          <w:rFonts w:ascii="Times New Roman" w:hAnsi="Times New Roman"/>
          <w:color w:val="000000"/>
          <w:spacing w:val="2"/>
          <w:sz w:val="28"/>
          <w:szCs w:val="28"/>
        </w:rPr>
      </w:pPr>
      <w:r>
        <w:rPr>
          <w:rFonts w:ascii="Times New Roman" w:hAnsi="Times New Roman"/>
          <w:sz w:val="28"/>
          <w:szCs w:val="28"/>
        </w:rPr>
        <w:t>5</w:t>
      </w:r>
      <w:r w:rsidR="00FB795A" w:rsidRPr="00FB795A">
        <w:rPr>
          <w:rFonts w:ascii="Times New Roman" w:hAnsi="Times New Roman"/>
          <w:sz w:val="28"/>
          <w:szCs w:val="28"/>
        </w:rPr>
        <w:t>. Постанов</w:t>
      </w:r>
      <w:r w:rsidR="00E95CF4">
        <w:rPr>
          <w:rFonts w:ascii="Times New Roman" w:hAnsi="Times New Roman"/>
          <w:sz w:val="28"/>
          <w:szCs w:val="28"/>
        </w:rPr>
        <w:t xml:space="preserve">ление вступает в силу со дня </w:t>
      </w:r>
      <w:r w:rsidR="00FB795A" w:rsidRPr="00FB795A">
        <w:rPr>
          <w:rFonts w:ascii="Times New Roman" w:hAnsi="Times New Roman"/>
          <w:sz w:val="28"/>
          <w:szCs w:val="28"/>
        </w:rPr>
        <w:t xml:space="preserve"> обнародования</w:t>
      </w:r>
      <w:r w:rsidR="00FB795A" w:rsidRPr="00FB795A">
        <w:rPr>
          <w:rFonts w:ascii="Times New Roman" w:hAnsi="Times New Roman"/>
          <w:color w:val="000000"/>
          <w:spacing w:val="2"/>
          <w:sz w:val="28"/>
          <w:szCs w:val="28"/>
        </w:rPr>
        <w:t>.</w:t>
      </w:r>
    </w:p>
    <w:p w:rsidR="005660E9" w:rsidRDefault="005660E9" w:rsidP="00B35653">
      <w:pPr>
        <w:suppressAutoHyphens/>
        <w:spacing w:after="0" w:line="240" w:lineRule="auto"/>
        <w:ind w:firstLine="709"/>
        <w:contextualSpacing/>
        <w:jc w:val="both"/>
        <w:outlineLvl w:val="0"/>
        <w:rPr>
          <w:rFonts w:ascii="Times New Roman" w:hAnsi="Times New Roman"/>
          <w:sz w:val="28"/>
          <w:szCs w:val="28"/>
        </w:rPr>
      </w:pPr>
    </w:p>
    <w:p w:rsidR="00FB795A" w:rsidRPr="00FB795A" w:rsidRDefault="00FB795A" w:rsidP="00B35653">
      <w:pPr>
        <w:suppressAutoHyphens/>
        <w:spacing w:after="0" w:line="240" w:lineRule="auto"/>
        <w:contextualSpacing/>
        <w:jc w:val="both"/>
        <w:outlineLvl w:val="0"/>
        <w:rPr>
          <w:rFonts w:ascii="Times New Roman" w:hAnsi="Times New Roman"/>
          <w:sz w:val="28"/>
          <w:szCs w:val="28"/>
        </w:rPr>
      </w:pPr>
      <w:r w:rsidRPr="00FB795A">
        <w:rPr>
          <w:rFonts w:ascii="Times New Roman" w:hAnsi="Times New Roman"/>
          <w:sz w:val="28"/>
          <w:szCs w:val="28"/>
        </w:rPr>
        <w:t xml:space="preserve">Глава Троицкого сельского </w:t>
      </w:r>
    </w:p>
    <w:p w:rsidR="00FB795A" w:rsidRPr="00FB795A" w:rsidRDefault="00FB795A" w:rsidP="00B35653">
      <w:pPr>
        <w:suppressAutoHyphens/>
        <w:spacing w:after="0" w:line="240" w:lineRule="auto"/>
        <w:contextualSpacing/>
        <w:rPr>
          <w:rFonts w:ascii="Times New Roman" w:hAnsi="Times New Roman"/>
          <w:sz w:val="28"/>
          <w:szCs w:val="28"/>
        </w:rPr>
      </w:pPr>
      <w:r w:rsidRPr="00FB795A">
        <w:rPr>
          <w:rFonts w:ascii="Times New Roman" w:hAnsi="Times New Roman"/>
          <w:sz w:val="28"/>
          <w:szCs w:val="28"/>
        </w:rPr>
        <w:t>поселения Крымского района                                                                 В.И. Позняк</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EA329C" w:rsidTr="00EA329C">
        <w:tc>
          <w:tcPr>
            <w:tcW w:w="4927" w:type="dxa"/>
          </w:tcPr>
          <w:p w:rsidR="00EA329C" w:rsidRDefault="00EA329C" w:rsidP="00B35653">
            <w:pPr>
              <w:widowControl w:val="0"/>
              <w:suppressAutoHyphens/>
              <w:autoSpaceDE w:val="0"/>
              <w:autoSpaceDN w:val="0"/>
              <w:adjustRightInd w:val="0"/>
              <w:spacing w:after="0" w:line="240" w:lineRule="auto"/>
              <w:ind w:right="-1"/>
              <w:jc w:val="center"/>
              <w:rPr>
                <w:rFonts w:ascii="Times New Roman" w:eastAsia="Times New Roman" w:hAnsi="Times New Roman"/>
                <w:b/>
                <w:bCs/>
                <w:sz w:val="28"/>
                <w:szCs w:val="28"/>
                <w:lang w:eastAsia="ru-RU"/>
              </w:rPr>
            </w:pPr>
          </w:p>
        </w:tc>
        <w:tc>
          <w:tcPr>
            <w:tcW w:w="4928" w:type="dxa"/>
          </w:tcPr>
          <w:p w:rsidR="00EA329C" w:rsidRDefault="00EA329C" w:rsidP="00B35653">
            <w:pPr>
              <w:suppressAutoHyphens/>
              <w:spacing w:after="0" w:line="240" w:lineRule="auto"/>
              <w:rPr>
                <w:rFonts w:ascii="Times New Roman" w:hAnsi="Times New Roman"/>
                <w:sz w:val="28"/>
                <w:szCs w:val="28"/>
              </w:rPr>
            </w:pPr>
            <w:r>
              <w:rPr>
                <w:rFonts w:ascii="Times New Roman" w:hAnsi="Times New Roman"/>
                <w:sz w:val="28"/>
                <w:szCs w:val="28"/>
              </w:rPr>
              <w:t>ПРИЛОЖЕНИЕ</w:t>
            </w:r>
          </w:p>
          <w:p w:rsidR="00EA329C" w:rsidRDefault="00EA329C" w:rsidP="00B35653">
            <w:pPr>
              <w:suppressAutoHyphens/>
              <w:spacing w:after="0" w:line="240" w:lineRule="auto"/>
              <w:rPr>
                <w:rFonts w:ascii="Times New Roman" w:hAnsi="Times New Roman"/>
                <w:sz w:val="28"/>
                <w:szCs w:val="28"/>
              </w:rPr>
            </w:pPr>
            <w:r>
              <w:rPr>
                <w:rFonts w:ascii="Times New Roman" w:hAnsi="Times New Roman"/>
                <w:sz w:val="28"/>
                <w:szCs w:val="28"/>
              </w:rPr>
              <w:t>к постановлению администрации</w:t>
            </w:r>
          </w:p>
          <w:p w:rsidR="00EA329C" w:rsidRDefault="00EA329C" w:rsidP="00B35653">
            <w:pPr>
              <w:suppressAutoHyphens/>
              <w:spacing w:after="0" w:line="240" w:lineRule="auto"/>
            </w:pPr>
            <w:r>
              <w:rPr>
                <w:rFonts w:ascii="Times New Roman" w:hAnsi="Times New Roman"/>
                <w:sz w:val="28"/>
                <w:szCs w:val="28"/>
              </w:rPr>
              <w:t>Троицкого сельского поселения</w:t>
            </w:r>
          </w:p>
          <w:p w:rsidR="00EA329C" w:rsidRDefault="00EA329C" w:rsidP="00B35653">
            <w:pPr>
              <w:suppressAutoHyphens/>
              <w:spacing w:after="0" w:line="240" w:lineRule="auto"/>
              <w:rPr>
                <w:rFonts w:ascii="Times New Roman" w:hAnsi="Times New Roman"/>
                <w:sz w:val="28"/>
                <w:szCs w:val="28"/>
              </w:rPr>
            </w:pPr>
            <w:r w:rsidRPr="00C0462B">
              <w:rPr>
                <w:rFonts w:ascii="Times New Roman" w:hAnsi="Times New Roman"/>
                <w:sz w:val="28"/>
                <w:szCs w:val="28"/>
              </w:rPr>
              <w:t>Крымского района</w:t>
            </w:r>
          </w:p>
          <w:p w:rsidR="00EA329C" w:rsidRDefault="00EA329C" w:rsidP="00B35653">
            <w:pPr>
              <w:suppressAutoHyphens/>
              <w:spacing w:after="0" w:line="240" w:lineRule="auto"/>
              <w:rPr>
                <w:rFonts w:ascii="Times New Roman" w:hAnsi="Times New Roman"/>
                <w:sz w:val="28"/>
                <w:szCs w:val="28"/>
              </w:rPr>
            </w:pPr>
            <w:r>
              <w:rPr>
                <w:rFonts w:ascii="Times New Roman" w:hAnsi="Times New Roman"/>
                <w:sz w:val="28"/>
                <w:szCs w:val="28"/>
              </w:rPr>
              <w:t>от № _____________№______</w:t>
            </w:r>
          </w:p>
          <w:p w:rsidR="00EA329C" w:rsidRDefault="00EA329C" w:rsidP="00B35653">
            <w:pPr>
              <w:widowControl w:val="0"/>
              <w:suppressAutoHyphens/>
              <w:autoSpaceDE w:val="0"/>
              <w:autoSpaceDN w:val="0"/>
              <w:adjustRightInd w:val="0"/>
              <w:spacing w:after="0" w:line="240" w:lineRule="auto"/>
              <w:ind w:right="-1"/>
              <w:jc w:val="center"/>
              <w:rPr>
                <w:rFonts w:ascii="Times New Roman" w:eastAsia="Times New Roman" w:hAnsi="Times New Roman"/>
                <w:b/>
                <w:bCs/>
                <w:sz w:val="28"/>
                <w:szCs w:val="28"/>
                <w:lang w:eastAsia="ru-RU"/>
              </w:rPr>
            </w:pPr>
          </w:p>
        </w:tc>
      </w:tr>
    </w:tbl>
    <w:p w:rsidR="00EA329C" w:rsidRPr="004A0669" w:rsidRDefault="00EA329C" w:rsidP="00B35653">
      <w:pPr>
        <w:widowControl w:val="0"/>
        <w:suppressAutoHyphens/>
        <w:autoSpaceDE w:val="0"/>
        <w:autoSpaceDN w:val="0"/>
        <w:adjustRightInd w:val="0"/>
        <w:spacing w:after="0" w:line="240" w:lineRule="auto"/>
        <w:ind w:right="-1"/>
        <w:jc w:val="center"/>
        <w:rPr>
          <w:rFonts w:ascii="Times New Roman" w:eastAsia="Times New Roman" w:hAnsi="Times New Roman"/>
          <w:bCs/>
          <w:sz w:val="28"/>
          <w:szCs w:val="28"/>
          <w:lang w:eastAsia="ru-RU"/>
        </w:rPr>
      </w:pPr>
    </w:p>
    <w:p w:rsidR="00EA329C" w:rsidRPr="0001005C" w:rsidRDefault="00EA329C" w:rsidP="00B35653">
      <w:pPr>
        <w:suppressAutoHyphens/>
        <w:spacing w:after="0" w:line="240" w:lineRule="auto"/>
        <w:jc w:val="center"/>
        <w:rPr>
          <w:rFonts w:ascii="Times New Roman" w:hAnsi="Times New Roman"/>
          <w:b/>
          <w:sz w:val="28"/>
          <w:szCs w:val="28"/>
        </w:rPr>
      </w:pPr>
      <w:r w:rsidRPr="0001005C">
        <w:rPr>
          <w:rFonts w:ascii="Times New Roman" w:hAnsi="Times New Roman"/>
          <w:b/>
          <w:sz w:val="28"/>
          <w:szCs w:val="28"/>
        </w:rPr>
        <w:t>АДМИНИСТРАТИВНЫЙ РЕГЛАМЕНТ</w:t>
      </w:r>
    </w:p>
    <w:p w:rsidR="00EA329C" w:rsidRPr="0094656B" w:rsidRDefault="007E0015" w:rsidP="00B35653">
      <w:pPr>
        <w:suppressAutoHyphens/>
        <w:spacing w:after="0" w:line="240" w:lineRule="auto"/>
        <w:jc w:val="center"/>
        <w:rPr>
          <w:rFonts w:ascii="Times New Roman" w:hAnsi="Times New Roman"/>
          <w:b/>
          <w:sz w:val="28"/>
          <w:szCs w:val="28"/>
        </w:rPr>
      </w:pPr>
      <w:r w:rsidRPr="007E0015">
        <w:rPr>
          <w:rFonts w:ascii="Times New Roman" w:hAnsi="Times New Roman"/>
          <w:b/>
          <w:color w:val="000000"/>
          <w:spacing w:val="6"/>
          <w:sz w:val="28"/>
          <w:szCs w:val="28"/>
        </w:rPr>
        <w:t xml:space="preserve">администрации Троицкого сельского поселения Крымского района по </w:t>
      </w:r>
      <w:r w:rsidRPr="007E0015">
        <w:rPr>
          <w:rFonts w:ascii="Times New Roman" w:hAnsi="Times New Roman"/>
          <w:b/>
          <w:color w:val="000000"/>
          <w:sz w:val="28"/>
          <w:szCs w:val="28"/>
        </w:rPr>
        <w:t>предоставлению</w:t>
      </w:r>
      <w:r w:rsidR="00EA329C" w:rsidRPr="0001005C">
        <w:rPr>
          <w:rFonts w:ascii="Times New Roman" w:hAnsi="Times New Roman"/>
          <w:b/>
          <w:sz w:val="28"/>
          <w:szCs w:val="28"/>
        </w:rPr>
        <w:t xml:space="preserve"> муниципальной услуги</w:t>
      </w:r>
    </w:p>
    <w:p w:rsidR="00EA329C" w:rsidRPr="007C2E5F" w:rsidRDefault="00EA329C" w:rsidP="00B35653">
      <w:pPr>
        <w:widowControl w:val="0"/>
        <w:suppressAutoHyphens/>
        <w:autoSpaceDE w:val="0"/>
        <w:autoSpaceDN w:val="0"/>
        <w:adjustRightInd w:val="0"/>
        <w:spacing w:after="0" w:line="240" w:lineRule="auto"/>
        <w:jc w:val="center"/>
        <w:rPr>
          <w:rFonts w:ascii="Times New Roman" w:eastAsia="Times New Roman" w:hAnsi="Times New Roman"/>
          <w:b/>
          <w:sz w:val="28"/>
          <w:szCs w:val="28"/>
        </w:rPr>
      </w:pPr>
      <w:r w:rsidRPr="007C2E5F">
        <w:rPr>
          <w:rFonts w:ascii="Times New Roman" w:eastAsia="Times New Roman" w:hAnsi="Times New Roman"/>
          <w:b/>
          <w:bCs/>
          <w:sz w:val="28"/>
          <w:szCs w:val="28"/>
        </w:rPr>
        <w:t>«Присвоение, изменение и аннулирование адресов»</w:t>
      </w:r>
    </w:p>
    <w:p w:rsidR="00EA329C" w:rsidRPr="00A028C9" w:rsidRDefault="00EA329C" w:rsidP="00B35653">
      <w:pPr>
        <w:suppressAutoHyphens/>
        <w:spacing w:after="0" w:line="240" w:lineRule="auto"/>
        <w:ind w:firstLine="709"/>
        <w:jc w:val="both"/>
        <w:rPr>
          <w:rFonts w:ascii="Times New Roman" w:hAnsi="Times New Roman"/>
          <w:sz w:val="28"/>
          <w:szCs w:val="28"/>
        </w:rPr>
      </w:pPr>
    </w:p>
    <w:p w:rsidR="00EA329C" w:rsidRPr="00A028C9" w:rsidRDefault="00EA329C" w:rsidP="00B35653">
      <w:pPr>
        <w:suppressAutoHyphens/>
        <w:spacing w:after="0" w:line="240" w:lineRule="auto"/>
        <w:ind w:firstLine="709"/>
        <w:jc w:val="center"/>
        <w:rPr>
          <w:rFonts w:ascii="Times New Roman" w:hAnsi="Times New Roman"/>
          <w:sz w:val="28"/>
          <w:szCs w:val="28"/>
        </w:rPr>
      </w:pPr>
      <w:r w:rsidRPr="00A028C9">
        <w:rPr>
          <w:rFonts w:ascii="Times New Roman" w:hAnsi="Times New Roman"/>
          <w:sz w:val="28"/>
          <w:szCs w:val="28"/>
        </w:rPr>
        <w:t>Раздел 1</w:t>
      </w:r>
    </w:p>
    <w:p w:rsidR="00EA329C" w:rsidRPr="00A028C9" w:rsidRDefault="00EA329C" w:rsidP="00B35653">
      <w:pPr>
        <w:suppressAutoHyphens/>
        <w:spacing w:after="0" w:line="240" w:lineRule="auto"/>
        <w:ind w:firstLine="709"/>
        <w:jc w:val="center"/>
        <w:rPr>
          <w:rFonts w:ascii="Times New Roman" w:hAnsi="Times New Roman"/>
          <w:sz w:val="28"/>
          <w:szCs w:val="28"/>
        </w:rPr>
      </w:pPr>
      <w:r w:rsidRPr="00A028C9">
        <w:rPr>
          <w:rFonts w:ascii="Times New Roman" w:hAnsi="Times New Roman"/>
          <w:sz w:val="28"/>
          <w:szCs w:val="28"/>
        </w:rPr>
        <w:t>ОБЩИЕ  ПОЛОЖЕНИЯ</w:t>
      </w:r>
      <w:r w:rsidRPr="00A028C9">
        <w:rPr>
          <w:rFonts w:ascii="Times New Roman" w:hAnsi="Times New Roman"/>
          <w:sz w:val="28"/>
          <w:szCs w:val="28"/>
        </w:rPr>
        <w:br/>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1.1. Предмет регулирования регламента</w:t>
      </w:r>
    </w:p>
    <w:p w:rsidR="00EA329C" w:rsidRPr="00A028C9" w:rsidRDefault="00EA329C" w:rsidP="00B35653">
      <w:pPr>
        <w:suppressAutoHyphens/>
        <w:spacing w:after="0" w:line="240" w:lineRule="auto"/>
        <w:ind w:firstLine="709"/>
        <w:jc w:val="both"/>
        <w:rPr>
          <w:rFonts w:ascii="Times New Roman" w:hAnsi="Times New Roman"/>
          <w:sz w:val="28"/>
          <w:szCs w:val="28"/>
        </w:rPr>
      </w:pP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Административный регламент </w:t>
      </w:r>
      <w:r w:rsidR="007E0015">
        <w:rPr>
          <w:rFonts w:ascii="Times New Roman" w:hAnsi="Times New Roman"/>
          <w:color w:val="000000"/>
          <w:spacing w:val="6"/>
          <w:sz w:val="28"/>
          <w:szCs w:val="28"/>
        </w:rPr>
        <w:t xml:space="preserve">администрации </w:t>
      </w:r>
      <w:r w:rsidR="007E0015" w:rsidRPr="0053398E">
        <w:rPr>
          <w:rFonts w:ascii="Times New Roman" w:hAnsi="Times New Roman"/>
          <w:color w:val="000000"/>
          <w:spacing w:val="6"/>
          <w:sz w:val="28"/>
          <w:szCs w:val="28"/>
        </w:rPr>
        <w:t>Троицкого сельского поселения Крымского района</w:t>
      </w:r>
      <w:r w:rsidR="007E0015">
        <w:rPr>
          <w:rFonts w:ascii="Times New Roman" w:hAnsi="Times New Roman"/>
          <w:color w:val="000000"/>
          <w:spacing w:val="6"/>
          <w:sz w:val="28"/>
          <w:szCs w:val="28"/>
        </w:rPr>
        <w:t xml:space="preserve"> по </w:t>
      </w:r>
      <w:r w:rsidR="007E0015">
        <w:rPr>
          <w:rFonts w:ascii="Times New Roman" w:hAnsi="Times New Roman"/>
          <w:color w:val="000000"/>
          <w:sz w:val="28"/>
          <w:szCs w:val="28"/>
        </w:rPr>
        <w:t>предоставлению</w:t>
      </w:r>
      <w:r w:rsidR="007E0015" w:rsidRPr="00A028C9">
        <w:rPr>
          <w:rFonts w:ascii="Times New Roman" w:hAnsi="Times New Roman"/>
          <w:sz w:val="28"/>
          <w:szCs w:val="28"/>
        </w:rPr>
        <w:t xml:space="preserve"> </w:t>
      </w:r>
      <w:r w:rsidRPr="00A028C9">
        <w:rPr>
          <w:rFonts w:ascii="Times New Roman" w:hAnsi="Times New Roman"/>
          <w:sz w:val="28"/>
          <w:szCs w:val="28"/>
        </w:rPr>
        <w:t xml:space="preserve">муниципальной услуги  </w:t>
      </w:r>
      <w:r w:rsidRPr="00A028C9">
        <w:rPr>
          <w:rFonts w:ascii="Times New Roman" w:hAnsi="Times New Roman"/>
          <w:bCs/>
          <w:sz w:val="28"/>
          <w:szCs w:val="28"/>
        </w:rPr>
        <w:t>«Присвоение, изменение и аннулирование адресов»</w:t>
      </w:r>
      <w:r w:rsidRPr="00A028C9">
        <w:rPr>
          <w:rFonts w:ascii="Times New Roman" w:hAnsi="Times New Roman"/>
          <w:sz w:val="28"/>
          <w:szCs w:val="28"/>
        </w:rPr>
        <w:t xml:space="preserve"> - (Административный регламент) разработан в целях установления единых требований к процедуре рассмотрения, перечню документов и согласований, необходимых для предоставления муниципальной услуги </w:t>
      </w:r>
      <w:r w:rsidRPr="00A028C9">
        <w:rPr>
          <w:rFonts w:ascii="Times New Roman" w:hAnsi="Times New Roman"/>
          <w:bCs/>
          <w:sz w:val="28"/>
          <w:szCs w:val="28"/>
        </w:rPr>
        <w:t>«Присвоение, изменение и аннулирование адресов»</w:t>
      </w:r>
      <w:r w:rsidRPr="00A028C9">
        <w:rPr>
          <w:rFonts w:ascii="Times New Roman" w:hAnsi="Times New Roman"/>
          <w:sz w:val="28"/>
          <w:szCs w:val="28"/>
        </w:rPr>
        <w:t xml:space="preserve"> (далее - муниципальная услуга), а также определяет состав, последовательность, стандарты особенности выполнения и сроки действий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действий (бездействия) должностных лиц администрации </w:t>
      </w:r>
      <w:r w:rsidR="00A028C9">
        <w:rPr>
          <w:rFonts w:ascii="Times New Roman" w:hAnsi="Times New Roman"/>
          <w:sz w:val="28"/>
          <w:szCs w:val="28"/>
        </w:rPr>
        <w:t>Троицкого сельско</w:t>
      </w:r>
      <w:r w:rsidR="00A028C9" w:rsidRPr="00A028C9">
        <w:rPr>
          <w:rFonts w:ascii="Times New Roman" w:hAnsi="Times New Roman"/>
          <w:sz w:val="28"/>
          <w:szCs w:val="28"/>
        </w:rPr>
        <w:t>го</w:t>
      </w:r>
      <w:r w:rsidRPr="00A028C9">
        <w:rPr>
          <w:rFonts w:ascii="Times New Roman" w:hAnsi="Times New Roman"/>
          <w:sz w:val="28"/>
          <w:szCs w:val="28"/>
        </w:rPr>
        <w:t xml:space="preserve"> поселения Крымского района (далее – уполномоченный орган), должностных лиц при осуществлении полномочий по предоставлению муниципальной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1.2. Круг заявителей</w:t>
      </w:r>
    </w:p>
    <w:p w:rsidR="00EA329C" w:rsidRPr="00A028C9" w:rsidRDefault="00EA329C" w:rsidP="00B35653">
      <w:pPr>
        <w:suppressAutoHyphens/>
        <w:spacing w:after="0" w:line="240" w:lineRule="auto"/>
        <w:ind w:firstLine="709"/>
        <w:jc w:val="both"/>
        <w:rPr>
          <w:rFonts w:ascii="Times New Roman" w:hAnsi="Times New Roman"/>
          <w:sz w:val="28"/>
          <w:szCs w:val="28"/>
        </w:rPr>
      </w:pP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1.2.1.Заявителями на получение муниципальной услуги (далее - заявители) являются собственники (физические и юридические лица) объекта адресации;</w:t>
      </w:r>
    </w:p>
    <w:p w:rsidR="00EA329C" w:rsidRPr="00A028C9" w:rsidRDefault="00EA329C" w:rsidP="00B35653">
      <w:pPr>
        <w:tabs>
          <w:tab w:val="left" w:pos="3990"/>
        </w:tabs>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лицо (физические и юридические лица), обладающие одним из следующих вещных прав на объект адресации:</w:t>
      </w:r>
    </w:p>
    <w:p w:rsidR="00EA329C" w:rsidRPr="00A028C9" w:rsidRDefault="00EA329C" w:rsidP="00B35653">
      <w:pPr>
        <w:tabs>
          <w:tab w:val="left" w:pos="3990"/>
        </w:tabs>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право хозяйственного ведения;</w:t>
      </w:r>
    </w:p>
    <w:p w:rsidR="00EA329C" w:rsidRPr="00A028C9" w:rsidRDefault="00EA329C" w:rsidP="00B35653">
      <w:pPr>
        <w:tabs>
          <w:tab w:val="left" w:pos="3990"/>
        </w:tabs>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право оперативного управления;</w:t>
      </w:r>
    </w:p>
    <w:p w:rsidR="00EA329C" w:rsidRPr="00A028C9" w:rsidRDefault="00EA329C" w:rsidP="00B35653">
      <w:pPr>
        <w:tabs>
          <w:tab w:val="left" w:pos="3990"/>
        </w:tabs>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право пожизненно наследуемого владения;</w:t>
      </w:r>
    </w:p>
    <w:p w:rsidR="00EA329C" w:rsidRPr="00A028C9" w:rsidRDefault="00EA329C" w:rsidP="00B35653">
      <w:pPr>
        <w:tabs>
          <w:tab w:val="left" w:pos="3990"/>
        </w:tabs>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право постоянного (бессрочного) пользования.</w:t>
      </w:r>
    </w:p>
    <w:p w:rsidR="00EA329C" w:rsidRPr="00A028C9" w:rsidRDefault="00EA329C" w:rsidP="00B35653">
      <w:pPr>
        <w:tabs>
          <w:tab w:val="left" w:pos="3990"/>
        </w:tabs>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lastRenderedPageBreak/>
        <w:t>С заявлением о предоставлении муниципальной услуги (далее - заявление)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EA329C" w:rsidRPr="00A028C9" w:rsidRDefault="00EA329C" w:rsidP="00B35653">
      <w:pPr>
        <w:tabs>
          <w:tab w:val="left" w:pos="3990"/>
        </w:tabs>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EA329C" w:rsidRPr="00A028C9" w:rsidRDefault="00EA329C" w:rsidP="00B35653">
      <w:pPr>
        <w:tabs>
          <w:tab w:val="left" w:pos="3990"/>
        </w:tabs>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EA329C" w:rsidRPr="00A028C9" w:rsidRDefault="00EA329C" w:rsidP="00B35653">
      <w:pPr>
        <w:tabs>
          <w:tab w:val="left" w:pos="3990"/>
        </w:tabs>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в случае если объект адресации находится в общей долевой собственности либо состоит из помещений, находящихся в собственности, владении и (или) пользовании разных лиц, для проведения адресации в отношении такого объекта необходимо обращение собственников, владельцев и (или) пользователей всех помещений, из которых состоит адресуемый объект.</w:t>
      </w:r>
    </w:p>
    <w:p w:rsidR="00EA329C" w:rsidRPr="00A028C9" w:rsidRDefault="00EA329C" w:rsidP="00B35653">
      <w:pPr>
        <w:tabs>
          <w:tab w:val="left" w:pos="3990"/>
        </w:tabs>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1.2.2.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w:t>
      </w:r>
    </w:p>
    <w:p w:rsidR="00427A51" w:rsidRDefault="00427A51" w:rsidP="00B35653">
      <w:pPr>
        <w:suppressAutoHyphens/>
        <w:spacing w:after="0" w:line="240" w:lineRule="auto"/>
        <w:ind w:firstLine="709"/>
        <w:jc w:val="both"/>
        <w:rPr>
          <w:rFonts w:ascii="Times New Roman" w:hAnsi="Times New Roman"/>
          <w:sz w:val="28"/>
          <w:szCs w:val="28"/>
        </w:rPr>
      </w:pP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1.3. Требования к порядку информирования о предоставлении муниципальной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1.3.1. Информацию о порядке предоставления муниципальной услуги можно получить:</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непосредственно в уполномоченном органе при  личном обращении;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lastRenderedPageBreak/>
        <w:t>- с использованием средств телефонной связи, через средства массовой информации и посредством письменного обращения;</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в форме электронного документа посредством направления на адрес электронной почты;</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посредством интернет-сайта – http://www.e-mfc.ru – «Online-консультант», «Электронный консультант», «Виртуальная приемная».</w:t>
      </w:r>
    </w:p>
    <w:p w:rsidR="00EA329C" w:rsidRPr="00A028C9" w:rsidRDefault="00EA329C" w:rsidP="00B35653">
      <w:pPr>
        <w:suppressAutoHyphens/>
        <w:spacing w:after="0" w:line="240" w:lineRule="auto"/>
        <w:ind w:firstLine="709"/>
        <w:jc w:val="both"/>
        <w:rPr>
          <w:rFonts w:ascii="Times New Roman" w:eastAsia="Times New Roman" w:hAnsi="Times New Roman"/>
          <w:sz w:val="28"/>
          <w:szCs w:val="28"/>
        </w:rPr>
      </w:pPr>
      <w:r w:rsidRPr="00A028C9">
        <w:rPr>
          <w:rFonts w:ascii="Times New Roman" w:eastAsia="Times New Roman" w:hAnsi="Times New Roman"/>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7" w:history="1">
        <w:r w:rsidRPr="00A028C9">
          <w:rPr>
            <w:rFonts w:ascii="Times New Roman" w:eastAsia="Times New Roman" w:hAnsi="Times New Roman"/>
            <w:sz w:val="28"/>
            <w:szCs w:val="28"/>
          </w:rPr>
          <w:t>http://www.e-mfc.ru</w:t>
        </w:r>
      </w:hyperlink>
      <w:r w:rsidRPr="00A028C9">
        <w:rPr>
          <w:rFonts w:ascii="Times New Roman" w:eastAsia="Times New Roman" w:hAnsi="Times New Roman"/>
          <w:sz w:val="28"/>
          <w:szCs w:val="28"/>
        </w:rPr>
        <w:t>.</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1.3.2. Посредством размещения информации в информационно-телекоммуникационной сети «Интернет» на Едином портале государственных и муниципальных услуг</w:t>
      </w:r>
      <w:r w:rsidR="004A0669">
        <w:rPr>
          <w:rFonts w:ascii="Times New Roman" w:hAnsi="Times New Roman"/>
          <w:sz w:val="28"/>
          <w:szCs w:val="28"/>
        </w:rPr>
        <w:t xml:space="preserve"> </w:t>
      </w:r>
      <w:r w:rsidRPr="00A028C9">
        <w:rPr>
          <w:rFonts w:ascii="Times New Roman" w:hAnsi="Times New Roman"/>
          <w:sz w:val="28"/>
          <w:szCs w:val="28"/>
        </w:rPr>
        <w:t>(</w:t>
      </w:r>
      <w:proofErr w:type="spellStart"/>
      <w:r w:rsidRPr="00A028C9">
        <w:rPr>
          <w:rFonts w:ascii="Times New Roman" w:hAnsi="Times New Roman"/>
          <w:sz w:val="28"/>
          <w:szCs w:val="28"/>
        </w:rPr>
        <w:t>www.gosuslugi.ru</w:t>
      </w:r>
      <w:proofErr w:type="spellEnd"/>
      <w:r w:rsidRPr="00A028C9">
        <w:rPr>
          <w:rFonts w:ascii="Times New Roman" w:hAnsi="Times New Roman"/>
          <w:sz w:val="28"/>
          <w:szCs w:val="28"/>
        </w:rPr>
        <w:t>) и (или) Портале государственных и муниципальных услуг (функций) Краснодарского края</w:t>
      </w:r>
      <w:r w:rsidR="004A0669">
        <w:rPr>
          <w:rFonts w:ascii="Times New Roman" w:hAnsi="Times New Roman"/>
          <w:sz w:val="28"/>
          <w:szCs w:val="28"/>
        </w:rPr>
        <w:t xml:space="preserve"> </w:t>
      </w:r>
      <w:r w:rsidRPr="00A028C9">
        <w:rPr>
          <w:rFonts w:ascii="Times New Roman" w:hAnsi="Times New Roman"/>
          <w:sz w:val="28"/>
          <w:szCs w:val="28"/>
        </w:rPr>
        <w:t xml:space="preserve">http://pgu.krasnodar.ru (далее - Единый Портал, Портал Краснодарского края). </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На Едином Портале и Портале Краснодарского края размещается следующая информация:</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2) круг заявителей;</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3) срок предоставления муниципальной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5) размер государственной пошлины, взимаемой за предоставление муниципальной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6) исчерпывающий перечень оснований для приостановления или отказа в предоставлении муниципальной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8) формы заявлений (уведомлений, сообщений), используемые при предоставлении муниципальной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lastRenderedPageBreak/>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1.3.3. Посредством размещения информационных стендов в уполномоченном органе.</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1.3.4. Посредством телефонной связи Call-центра (горячая линия): 8 800 1000-900.</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1.3.5. На официальном сайте </w:t>
      </w:r>
      <w:r w:rsidR="004A0669">
        <w:rPr>
          <w:rFonts w:ascii="Times New Roman" w:hAnsi="Times New Roman"/>
          <w:sz w:val="28"/>
          <w:szCs w:val="28"/>
        </w:rPr>
        <w:t>Троицкого сельского</w:t>
      </w:r>
      <w:r w:rsidRPr="00A028C9">
        <w:rPr>
          <w:rFonts w:ascii="Times New Roman" w:hAnsi="Times New Roman"/>
          <w:sz w:val="28"/>
          <w:szCs w:val="28"/>
        </w:rPr>
        <w:t xml:space="preserve"> поселения Крымского района размещается следующая информация:</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извлечение из законодательных и иных нормативных правовых актов;</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текст настоящего Административного регламента;</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перечень документов, необходимых для предоставления настоящей муниципальной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образцы оформления документов;</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место расположения и телефон  администрации, оказывающего муниципальную услугу;</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график приема заявителей;</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срок предоставления муниципальной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порядок обжалования действий (бездействия) должностных лиц, ока</w:t>
      </w:r>
      <w:r w:rsidRPr="00A028C9">
        <w:rPr>
          <w:rFonts w:ascii="Times New Roman" w:hAnsi="Times New Roman"/>
          <w:sz w:val="28"/>
          <w:szCs w:val="28"/>
        </w:rPr>
        <w:softHyphen/>
        <w:t>зывающих муниципальную услугу.</w:t>
      </w:r>
    </w:p>
    <w:p w:rsidR="004A0669" w:rsidRPr="00D80C6C" w:rsidRDefault="004A0669" w:rsidP="00B35653">
      <w:pPr>
        <w:suppressAutoHyphens/>
        <w:spacing w:after="0" w:line="240" w:lineRule="auto"/>
        <w:ind w:firstLine="709"/>
        <w:jc w:val="both"/>
        <w:rPr>
          <w:rFonts w:ascii="Times New Roman" w:hAnsi="Times New Roman"/>
          <w:sz w:val="28"/>
          <w:szCs w:val="28"/>
          <w:highlight w:val="white"/>
        </w:rPr>
      </w:pPr>
      <w:r w:rsidRPr="00D80C6C">
        <w:rPr>
          <w:rFonts w:ascii="Times New Roman" w:hAnsi="Times New Roman"/>
          <w:sz w:val="28"/>
          <w:szCs w:val="28"/>
          <w:highlight w:val="white"/>
        </w:rPr>
        <w:t xml:space="preserve">Адрес официального сайта Троицкого сельского поселения Крымского района: </w:t>
      </w:r>
      <w:r w:rsidRPr="00D80C6C">
        <w:rPr>
          <w:rFonts w:ascii="Times New Roman" w:hAnsi="Times New Roman"/>
          <w:sz w:val="28"/>
          <w:szCs w:val="28"/>
        </w:rPr>
        <w:t>http://троицк-крымск.рф</w:t>
      </w:r>
    </w:p>
    <w:p w:rsidR="004A0669" w:rsidRPr="00D80C6C" w:rsidRDefault="004A0669" w:rsidP="00B35653">
      <w:pPr>
        <w:suppressAutoHyphens/>
        <w:spacing w:after="0" w:line="240" w:lineRule="auto"/>
        <w:ind w:firstLine="709"/>
        <w:jc w:val="both"/>
        <w:rPr>
          <w:rFonts w:ascii="Times New Roman" w:hAnsi="Times New Roman"/>
          <w:sz w:val="28"/>
          <w:szCs w:val="28"/>
          <w:highlight w:val="white"/>
        </w:rPr>
      </w:pPr>
      <w:r w:rsidRPr="00D80C6C">
        <w:rPr>
          <w:rFonts w:ascii="Times New Roman" w:hAnsi="Times New Roman"/>
          <w:sz w:val="28"/>
          <w:szCs w:val="28"/>
          <w:highlight w:val="white"/>
        </w:rPr>
        <w:t>Адрес электронной почты:</w:t>
      </w:r>
      <w:r w:rsidRPr="00D80C6C">
        <w:rPr>
          <w:rFonts w:ascii="Times New Roman" w:hAnsi="Times New Roman"/>
          <w:sz w:val="28"/>
          <w:szCs w:val="28"/>
        </w:rPr>
        <w:t xml:space="preserve"> </w:t>
      </w:r>
      <w:proofErr w:type="spellStart"/>
      <w:r w:rsidRPr="00D80C6C">
        <w:rPr>
          <w:rFonts w:ascii="Times New Roman" w:hAnsi="Times New Roman"/>
          <w:sz w:val="28"/>
          <w:szCs w:val="28"/>
          <w:lang w:val="en-US"/>
        </w:rPr>
        <w:t>troick</w:t>
      </w:r>
      <w:proofErr w:type="spellEnd"/>
      <w:r w:rsidRPr="00D80C6C">
        <w:rPr>
          <w:rFonts w:ascii="Times New Roman" w:hAnsi="Times New Roman"/>
          <w:sz w:val="28"/>
          <w:szCs w:val="28"/>
        </w:rPr>
        <w:t>_</w:t>
      </w:r>
      <w:r w:rsidRPr="00D80C6C">
        <w:rPr>
          <w:rFonts w:ascii="Times New Roman" w:hAnsi="Times New Roman"/>
          <w:sz w:val="28"/>
          <w:szCs w:val="28"/>
          <w:lang w:val="en-US"/>
        </w:rPr>
        <w:t>sp</w:t>
      </w:r>
      <w:r w:rsidRPr="00D80C6C">
        <w:rPr>
          <w:rFonts w:ascii="Times New Roman" w:hAnsi="Times New Roman"/>
          <w:sz w:val="28"/>
          <w:szCs w:val="28"/>
        </w:rPr>
        <w:t xml:space="preserve">@ </w:t>
      </w:r>
      <w:r w:rsidRPr="00D80C6C">
        <w:rPr>
          <w:rFonts w:ascii="Times New Roman" w:hAnsi="Times New Roman"/>
          <w:sz w:val="28"/>
          <w:szCs w:val="28"/>
          <w:lang w:val="en-US"/>
        </w:rPr>
        <w:t>mail</w:t>
      </w:r>
      <w:r w:rsidRPr="00D80C6C">
        <w:rPr>
          <w:rFonts w:ascii="Times New Roman" w:hAnsi="Times New Roman"/>
          <w:sz w:val="28"/>
          <w:szCs w:val="28"/>
        </w:rPr>
        <w:t>.</w:t>
      </w:r>
      <w:proofErr w:type="spellStart"/>
      <w:r w:rsidRPr="00D80C6C">
        <w:rPr>
          <w:rFonts w:ascii="Times New Roman" w:hAnsi="Times New Roman"/>
          <w:sz w:val="28"/>
          <w:szCs w:val="28"/>
          <w:lang w:val="en-US"/>
        </w:rPr>
        <w:t>ru</w:t>
      </w:r>
      <w:proofErr w:type="spellEnd"/>
    </w:p>
    <w:p w:rsidR="004A0669" w:rsidRPr="00D80C6C" w:rsidRDefault="004A0669" w:rsidP="00B35653">
      <w:pPr>
        <w:suppressAutoHyphens/>
        <w:spacing w:after="0" w:line="240" w:lineRule="auto"/>
        <w:ind w:firstLine="709"/>
        <w:jc w:val="both"/>
        <w:rPr>
          <w:rFonts w:ascii="Times New Roman" w:hAnsi="Times New Roman"/>
          <w:sz w:val="28"/>
          <w:szCs w:val="28"/>
          <w:highlight w:val="white"/>
        </w:rPr>
      </w:pPr>
      <w:r w:rsidRPr="00D80C6C">
        <w:rPr>
          <w:rFonts w:ascii="Times New Roman" w:hAnsi="Times New Roman"/>
          <w:sz w:val="28"/>
          <w:szCs w:val="28"/>
          <w:highlight w:val="white"/>
        </w:rPr>
        <w:t>Телефон для справок (консультаций):8/86131/6-73-84.</w:t>
      </w:r>
    </w:p>
    <w:p w:rsidR="004A0669" w:rsidRPr="00D80C6C" w:rsidRDefault="004A0669" w:rsidP="00B35653">
      <w:pPr>
        <w:suppressAutoHyphens/>
        <w:spacing w:after="0" w:line="240" w:lineRule="auto"/>
        <w:ind w:firstLine="709"/>
        <w:jc w:val="both"/>
        <w:rPr>
          <w:rFonts w:ascii="Times New Roman" w:hAnsi="Times New Roman"/>
          <w:sz w:val="28"/>
          <w:szCs w:val="28"/>
        </w:rPr>
      </w:pPr>
      <w:r w:rsidRPr="00D80C6C">
        <w:rPr>
          <w:rFonts w:ascii="Times New Roman" w:hAnsi="Times New Roman"/>
          <w:sz w:val="28"/>
          <w:szCs w:val="28"/>
        </w:rPr>
        <w:t>1.3.6. График приема получателей муниципальной услуги в  администрации Троицкого сельского поселения Крымского района:</w:t>
      </w:r>
    </w:p>
    <w:p w:rsidR="00EA329C" w:rsidRPr="00A028C9" w:rsidRDefault="004A0669" w:rsidP="00B35653">
      <w:pPr>
        <w:suppressAutoHyphens/>
        <w:spacing w:after="0" w:line="240" w:lineRule="auto"/>
        <w:ind w:firstLine="709"/>
        <w:jc w:val="both"/>
        <w:rPr>
          <w:rFonts w:ascii="Times New Roman" w:hAnsi="Times New Roman"/>
          <w:sz w:val="28"/>
          <w:szCs w:val="28"/>
        </w:rPr>
      </w:pPr>
      <w:r w:rsidRPr="00D80C6C">
        <w:rPr>
          <w:rFonts w:ascii="Times New Roman" w:hAnsi="Times New Roman"/>
          <w:sz w:val="28"/>
          <w:szCs w:val="28"/>
          <w:highlight w:val="white"/>
        </w:rPr>
        <w:t>Вторник, пятница:</w:t>
      </w:r>
      <w:r w:rsidRPr="00D80C6C">
        <w:rPr>
          <w:rFonts w:ascii="Times New Roman" w:hAnsi="Times New Roman"/>
          <w:sz w:val="28"/>
          <w:szCs w:val="28"/>
          <w:highlight w:val="white"/>
        </w:rPr>
        <w:tab/>
        <w:t xml:space="preserve"> с 8-00 до 17-00, перерыв с 12-00 до 13-00 часов;</w:t>
      </w:r>
    </w:p>
    <w:p w:rsidR="004A0669" w:rsidRPr="00D80C6C" w:rsidRDefault="004A0669" w:rsidP="00B35653">
      <w:pPr>
        <w:suppressAutoHyphens/>
        <w:spacing w:after="0" w:line="240" w:lineRule="auto"/>
        <w:ind w:firstLine="709"/>
        <w:jc w:val="both"/>
        <w:rPr>
          <w:rFonts w:ascii="Times New Roman" w:hAnsi="Times New Roman"/>
          <w:sz w:val="28"/>
          <w:szCs w:val="28"/>
        </w:rPr>
      </w:pPr>
      <w:r w:rsidRPr="00D80C6C">
        <w:rPr>
          <w:rFonts w:ascii="Times New Roman" w:hAnsi="Times New Roman"/>
          <w:sz w:val="28"/>
          <w:szCs w:val="28"/>
        </w:rPr>
        <w:t>1.3.7. Местонахождение  администрации Троицкого сельского поселения Крымского района, являющейся исполнителем муниципальной услуги: Краснодарский край, Крымский район, станица Троицкая, улица Пестеля, 58</w:t>
      </w:r>
      <w:r w:rsidRPr="00D80C6C">
        <w:rPr>
          <w:rFonts w:ascii="Times New Roman" w:hAnsi="Times New Roman"/>
          <w:sz w:val="28"/>
          <w:szCs w:val="28"/>
          <w:highlight w:val="white"/>
        </w:rPr>
        <w:t>.</w:t>
      </w:r>
    </w:p>
    <w:p w:rsidR="00EA329C" w:rsidRDefault="00EA329C" w:rsidP="00B35653">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rPr>
      </w:pPr>
      <w:r w:rsidRPr="00A028C9">
        <w:rPr>
          <w:rFonts w:ascii="Times New Roman" w:eastAsia="Times New Roman" w:hAnsi="Times New Roman"/>
          <w:sz w:val="28"/>
          <w:szCs w:val="28"/>
        </w:rPr>
        <w:t>1.3.8.  Информация о месте нахождения 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427A51" w:rsidRDefault="00427A51" w:rsidP="00B35653">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rPr>
      </w:pPr>
    </w:p>
    <w:p w:rsidR="00427A51" w:rsidRDefault="00427A51" w:rsidP="00B35653">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rPr>
      </w:pPr>
    </w:p>
    <w:p w:rsidR="00521067" w:rsidRDefault="00521067" w:rsidP="00B35653">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rPr>
      </w:pPr>
    </w:p>
    <w:p w:rsidR="00521067" w:rsidRDefault="00521067" w:rsidP="00B35653">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rPr>
      </w:pPr>
    </w:p>
    <w:p w:rsidR="00427A51" w:rsidRDefault="00427A51" w:rsidP="00B35653">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rPr>
      </w:pPr>
    </w:p>
    <w:p w:rsidR="00427A51" w:rsidRDefault="00427A51" w:rsidP="00B35653">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rPr>
      </w:pPr>
    </w:p>
    <w:p w:rsidR="00427A51" w:rsidRPr="00A028C9" w:rsidRDefault="00427A51" w:rsidP="00B35653">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1833"/>
        <w:gridCol w:w="2160"/>
        <w:gridCol w:w="1260"/>
        <w:gridCol w:w="2259"/>
      </w:tblGrid>
      <w:tr w:rsidR="00EA329C" w:rsidRPr="004A0669" w:rsidTr="00EA329C">
        <w:tc>
          <w:tcPr>
            <w:tcW w:w="2127" w:type="dxa"/>
            <w:tcBorders>
              <w:top w:val="single" w:sz="4" w:space="0" w:color="auto"/>
              <w:bottom w:val="single" w:sz="4" w:space="0" w:color="auto"/>
              <w:right w:val="single" w:sz="4" w:space="0" w:color="auto"/>
            </w:tcBorders>
          </w:tcPr>
          <w:p w:rsidR="00EA329C" w:rsidRPr="004A0669" w:rsidRDefault="00EA329C" w:rsidP="00B35653">
            <w:pPr>
              <w:widowControl w:val="0"/>
              <w:suppressAutoHyphens/>
              <w:autoSpaceDE w:val="0"/>
              <w:autoSpaceDN w:val="0"/>
              <w:adjustRightInd w:val="0"/>
              <w:spacing w:after="0" w:line="240" w:lineRule="auto"/>
              <w:ind w:firstLine="709"/>
              <w:jc w:val="center"/>
              <w:rPr>
                <w:rFonts w:ascii="Times New Roman" w:eastAsia="Times New Roman" w:hAnsi="Times New Roman"/>
                <w:sz w:val="24"/>
                <w:szCs w:val="24"/>
              </w:rPr>
            </w:pPr>
            <w:r w:rsidRPr="004A0669">
              <w:rPr>
                <w:rFonts w:ascii="Times New Roman" w:eastAsia="Times New Roman" w:hAnsi="Times New Roman"/>
                <w:sz w:val="24"/>
                <w:szCs w:val="24"/>
              </w:rPr>
              <w:t>Наименование организации</w:t>
            </w:r>
          </w:p>
        </w:tc>
        <w:tc>
          <w:tcPr>
            <w:tcW w:w="1833" w:type="dxa"/>
            <w:tcBorders>
              <w:top w:val="single" w:sz="4" w:space="0" w:color="auto"/>
              <w:left w:val="single" w:sz="4" w:space="0" w:color="auto"/>
              <w:bottom w:val="single" w:sz="4" w:space="0" w:color="auto"/>
              <w:right w:val="single" w:sz="4" w:space="0" w:color="auto"/>
            </w:tcBorders>
          </w:tcPr>
          <w:p w:rsidR="00EA329C" w:rsidRPr="004A0669" w:rsidRDefault="00EA329C" w:rsidP="00B35653">
            <w:pPr>
              <w:widowControl w:val="0"/>
              <w:suppressAutoHyphens/>
              <w:autoSpaceDE w:val="0"/>
              <w:autoSpaceDN w:val="0"/>
              <w:adjustRightInd w:val="0"/>
              <w:spacing w:after="0" w:line="240" w:lineRule="auto"/>
              <w:ind w:firstLine="709"/>
              <w:jc w:val="center"/>
              <w:rPr>
                <w:rFonts w:ascii="Times New Roman" w:eastAsia="Times New Roman" w:hAnsi="Times New Roman"/>
                <w:sz w:val="24"/>
                <w:szCs w:val="24"/>
              </w:rPr>
            </w:pPr>
            <w:r w:rsidRPr="004A0669">
              <w:rPr>
                <w:rFonts w:ascii="Times New Roman" w:eastAsia="Times New Roman" w:hAnsi="Times New Roman"/>
                <w:sz w:val="24"/>
                <w:szCs w:val="24"/>
              </w:rPr>
              <w:t>Юридический адрес</w:t>
            </w:r>
          </w:p>
        </w:tc>
        <w:tc>
          <w:tcPr>
            <w:tcW w:w="2160" w:type="dxa"/>
            <w:tcBorders>
              <w:top w:val="single" w:sz="4" w:space="0" w:color="auto"/>
              <w:left w:val="single" w:sz="4" w:space="0" w:color="auto"/>
              <w:bottom w:val="single" w:sz="4" w:space="0" w:color="auto"/>
              <w:right w:val="single" w:sz="4" w:space="0" w:color="auto"/>
            </w:tcBorders>
          </w:tcPr>
          <w:p w:rsidR="00EA329C" w:rsidRPr="004A0669" w:rsidRDefault="00EA329C" w:rsidP="00B35653">
            <w:pPr>
              <w:widowControl w:val="0"/>
              <w:suppressAutoHyphens/>
              <w:autoSpaceDE w:val="0"/>
              <w:autoSpaceDN w:val="0"/>
              <w:adjustRightInd w:val="0"/>
              <w:spacing w:after="0" w:line="240" w:lineRule="auto"/>
              <w:ind w:firstLine="709"/>
              <w:jc w:val="center"/>
              <w:rPr>
                <w:rFonts w:ascii="Times New Roman" w:eastAsia="Times New Roman" w:hAnsi="Times New Roman"/>
                <w:sz w:val="24"/>
                <w:szCs w:val="24"/>
              </w:rPr>
            </w:pPr>
            <w:r w:rsidRPr="004A0669">
              <w:rPr>
                <w:rFonts w:ascii="Times New Roman" w:eastAsia="Times New Roman" w:hAnsi="Times New Roman"/>
                <w:sz w:val="24"/>
                <w:szCs w:val="24"/>
              </w:rPr>
              <w:t>График работы</w:t>
            </w:r>
          </w:p>
        </w:tc>
        <w:tc>
          <w:tcPr>
            <w:tcW w:w="1260" w:type="dxa"/>
            <w:tcBorders>
              <w:top w:val="single" w:sz="4" w:space="0" w:color="auto"/>
              <w:left w:val="single" w:sz="4" w:space="0" w:color="auto"/>
              <w:bottom w:val="single" w:sz="4" w:space="0" w:color="auto"/>
              <w:right w:val="single" w:sz="4" w:space="0" w:color="auto"/>
            </w:tcBorders>
          </w:tcPr>
          <w:p w:rsidR="00EA329C" w:rsidRPr="004A0669" w:rsidRDefault="00EA329C" w:rsidP="00B35653">
            <w:pPr>
              <w:widowControl w:val="0"/>
              <w:suppressAutoHyphens/>
              <w:autoSpaceDE w:val="0"/>
              <w:autoSpaceDN w:val="0"/>
              <w:adjustRightInd w:val="0"/>
              <w:spacing w:after="0" w:line="240" w:lineRule="auto"/>
              <w:ind w:firstLine="709"/>
              <w:jc w:val="center"/>
              <w:rPr>
                <w:rFonts w:ascii="Times New Roman" w:eastAsia="Times New Roman" w:hAnsi="Times New Roman"/>
                <w:sz w:val="24"/>
                <w:szCs w:val="24"/>
              </w:rPr>
            </w:pPr>
            <w:r w:rsidRPr="004A0669">
              <w:rPr>
                <w:rFonts w:ascii="Times New Roman" w:eastAsia="Times New Roman" w:hAnsi="Times New Roman"/>
                <w:sz w:val="24"/>
                <w:szCs w:val="24"/>
              </w:rPr>
              <w:t>Телефоны</w:t>
            </w:r>
          </w:p>
        </w:tc>
        <w:tc>
          <w:tcPr>
            <w:tcW w:w="2259" w:type="dxa"/>
            <w:tcBorders>
              <w:top w:val="single" w:sz="4" w:space="0" w:color="auto"/>
              <w:left w:val="single" w:sz="4" w:space="0" w:color="auto"/>
              <w:bottom w:val="single" w:sz="4" w:space="0" w:color="auto"/>
            </w:tcBorders>
          </w:tcPr>
          <w:p w:rsidR="00EA329C" w:rsidRPr="004A0669" w:rsidRDefault="00EA329C" w:rsidP="00B35653">
            <w:pPr>
              <w:widowControl w:val="0"/>
              <w:suppressAutoHyphens/>
              <w:autoSpaceDE w:val="0"/>
              <w:autoSpaceDN w:val="0"/>
              <w:adjustRightInd w:val="0"/>
              <w:spacing w:after="0" w:line="240" w:lineRule="auto"/>
              <w:ind w:firstLine="709"/>
              <w:jc w:val="center"/>
              <w:rPr>
                <w:rFonts w:ascii="Times New Roman" w:eastAsia="Times New Roman" w:hAnsi="Times New Roman"/>
                <w:sz w:val="24"/>
                <w:szCs w:val="24"/>
              </w:rPr>
            </w:pPr>
            <w:r w:rsidRPr="004A0669">
              <w:rPr>
                <w:rFonts w:ascii="Times New Roman" w:eastAsia="Times New Roman" w:hAnsi="Times New Roman"/>
                <w:sz w:val="24"/>
                <w:szCs w:val="24"/>
              </w:rPr>
              <w:t>Адреса электронной почты</w:t>
            </w:r>
          </w:p>
        </w:tc>
      </w:tr>
      <w:tr w:rsidR="00EA329C" w:rsidRPr="004A0669" w:rsidTr="00EA329C">
        <w:tc>
          <w:tcPr>
            <w:tcW w:w="2127" w:type="dxa"/>
            <w:tcBorders>
              <w:top w:val="single" w:sz="4" w:space="0" w:color="auto"/>
              <w:bottom w:val="single" w:sz="4" w:space="0" w:color="auto"/>
              <w:right w:val="single" w:sz="4" w:space="0" w:color="auto"/>
            </w:tcBorders>
          </w:tcPr>
          <w:p w:rsidR="00EA329C" w:rsidRPr="004A0669" w:rsidRDefault="00EA329C" w:rsidP="00B35653">
            <w:pPr>
              <w:widowControl w:val="0"/>
              <w:suppressAutoHyphens/>
              <w:autoSpaceDE w:val="0"/>
              <w:autoSpaceDN w:val="0"/>
              <w:adjustRightInd w:val="0"/>
              <w:spacing w:after="0" w:line="240" w:lineRule="auto"/>
              <w:ind w:left="34"/>
              <w:rPr>
                <w:rFonts w:ascii="Times New Roman" w:eastAsia="Times New Roman" w:hAnsi="Times New Roman"/>
                <w:sz w:val="24"/>
                <w:szCs w:val="24"/>
              </w:rPr>
            </w:pPr>
            <w:r w:rsidRPr="004A0669">
              <w:rPr>
                <w:rFonts w:ascii="Times New Roman" w:eastAsia="Times New Roman" w:hAnsi="Times New Roman"/>
                <w:sz w:val="24"/>
                <w:szCs w:val="24"/>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833" w:type="dxa"/>
            <w:tcBorders>
              <w:top w:val="single" w:sz="4" w:space="0" w:color="auto"/>
              <w:left w:val="single" w:sz="4" w:space="0" w:color="auto"/>
              <w:bottom w:val="single" w:sz="4" w:space="0" w:color="auto"/>
              <w:right w:val="single" w:sz="4" w:space="0" w:color="auto"/>
            </w:tcBorders>
          </w:tcPr>
          <w:p w:rsidR="00EA329C" w:rsidRPr="004A0669" w:rsidRDefault="00EA329C" w:rsidP="00B35653">
            <w:pPr>
              <w:widowControl w:val="0"/>
              <w:suppressAutoHyphens/>
              <w:autoSpaceDE w:val="0"/>
              <w:autoSpaceDN w:val="0"/>
              <w:adjustRightInd w:val="0"/>
              <w:spacing w:after="0" w:line="240" w:lineRule="auto"/>
              <w:ind w:left="34"/>
              <w:rPr>
                <w:rFonts w:ascii="Times New Roman" w:eastAsia="Times New Roman" w:hAnsi="Times New Roman"/>
                <w:sz w:val="24"/>
                <w:szCs w:val="24"/>
              </w:rPr>
            </w:pPr>
            <w:r w:rsidRPr="004A0669">
              <w:rPr>
                <w:rFonts w:ascii="Times New Roman" w:eastAsia="Times New Roman" w:hAnsi="Times New Roman"/>
                <w:sz w:val="24"/>
                <w:szCs w:val="24"/>
              </w:rPr>
              <w:t>353380, Краснодарский край, г.Крымск, ул. Адагумская, 153</w:t>
            </w:r>
          </w:p>
          <w:p w:rsidR="00EA329C" w:rsidRPr="004A0669" w:rsidRDefault="00EA329C" w:rsidP="00B35653">
            <w:pPr>
              <w:widowControl w:val="0"/>
              <w:suppressAutoHyphens/>
              <w:autoSpaceDE w:val="0"/>
              <w:autoSpaceDN w:val="0"/>
              <w:adjustRightInd w:val="0"/>
              <w:spacing w:after="0" w:line="240" w:lineRule="auto"/>
              <w:ind w:left="34"/>
              <w:jc w:val="center"/>
              <w:rPr>
                <w:rFonts w:ascii="Times New Roman" w:eastAsia="Times New Roman" w:hAnsi="Times New Roman"/>
                <w:b/>
                <w:strike/>
                <w:sz w:val="24"/>
                <w:szCs w:val="24"/>
              </w:rPr>
            </w:pPr>
          </w:p>
        </w:tc>
        <w:tc>
          <w:tcPr>
            <w:tcW w:w="2160" w:type="dxa"/>
            <w:tcBorders>
              <w:top w:val="single" w:sz="4" w:space="0" w:color="auto"/>
              <w:left w:val="single" w:sz="4" w:space="0" w:color="auto"/>
              <w:bottom w:val="single" w:sz="4" w:space="0" w:color="auto"/>
              <w:right w:val="single" w:sz="4" w:space="0" w:color="auto"/>
            </w:tcBorders>
          </w:tcPr>
          <w:p w:rsidR="00EA329C" w:rsidRPr="004A0669" w:rsidRDefault="00EA329C" w:rsidP="00B35653">
            <w:pPr>
              <w:widowControl w:val="0"/>
              <w:suppressAutoHyphens/>
              <w:autoSpaceDE w:val="0"/>
              <w:autoSpaceDN w:val="0"/>
              <w:adjustRightInd w:val="0"/>
              <w:spacing w:after="0" w:line="240" w:lineRule="auto"/>
              <w:ind w:left="34"/>
              <w:jc w:val="both"/>
              <w:rPr>
                <w:rFonts w:ascii="Times New Roman" w:eastAsia="Times New Roman" w:hAnsi="Times New Roman"/>
                <w:sz w:val="24"/>
                <w:szCs w:val="24"/>
              </w:rPr>
            </w:pPr>
            <w:r w:rsidRPr="004A0669">
              <w:rPr>
                <w:rFonts w:ascii="Times New Roman" w:eastAsia="Times New Roman" w:hAnsi="Times New Roman"/>
                <w:sz w:val="24"/>
                <w:szCs w:val="24"/>
              </w:rPr>
              <w:t>Понедельник, среда, пятница с 8-00 до 18-00, вторник, четверг</w:t>
            </w:r>
          </w:p>
          <w:p w:rsidR="00EA329C" w:rsidRPr="004A0669" w:rsidRDefault="00EA329C" w:rsidP="00B35653">
            <w:pPr>
              <w:widowControl w:val="0"/>
              <w:suppressAutoHyphens/>
              <w:autoSpaceDE w:val="0"/>
              <w:autoSpaceDN w:val="0"/>
              <w:adjustRightInd w:val="0"/>
              <w:spacing w:after="0" w:line="240" w:lineRule="auto"/>
              <w:ind w:left="34"/>
              <w:jc w:val="both"/>
              <w:rPr>
                <w:rFonts w:ascii="Times New Roman" w:eastAsia="Times New Roman" w:hAnsi="Times New Roman"/>
                <w:sz w:val="24"/>
                <w:szCs w:val="24"/>
              </w:rPr>
            </w:pPr>
            <w:r w:rsidRPr="004A0669">
              <w:rPr>
                <w:rFonts w:ascii="Times New Roman" w:eastAsia="Times New Roman" w:hAnsi="Times New Roman"/>
                <w:sz w:val="24"/>
                <w:szCs w:val="24"/>
              </w:rPr>
              <w:t>с 8-00 до 20-00, суббота с 8-00 до 13-00</w:t>
            </w:r>
          </w:p>
          <w:p w:rsidR="00EA329C" w:rsidRPr="004A0669" w:rsidRDefault="00EA329C" w:rsidP="00B35653">
            <w:pPr>
              <w:widowControl w:val="0"/>
              <w:suppressAutoHyphens/>
              <w:autoSpaceDE w:val="0"/>
              <w:autoSpaceDN w:val="0"/>
              <w:adjustRightInd w:val="0"/>
              <w:spacing w:after="0" w:line="240" w:lineRule="auto"/>
              <w:ind w:left="34"/>
              <w:jc w:val="both"/>
              <w:rPr>
                <w:rFonts w:ascii="Times New Roman" w:eastAsia="Times New Roman" w:hAnsi="Times New Roman"/>
                <w:b/>
                <w:strike/>
                <w:sz w:val="24"/>
                <w:szCs w:val="24"/>
                <w:highlight w:val="yellow"/>
              </w:rPr>
            </w:pPr>
            <w:r w:rsidRPr="004A0669">
              <w:rPr>
                <w:rFonts w:ascii="Times New Roman" w:eastAsia="Times New Roman" w:hAnsi="Times New Roman"/>
                <w:sz w:val="24"/>
                <w:szCs w:val="24"/>
              </w:rPr>
              <w:t>Выходной день:  воскресенье</w:t>
            </w:r>
          </w:p>
        </w:tc>
        <w:tc>
          <w:tcPr>
            <w:tcW w:w="1260" w:type="dxa"/>
            <w:tcBorders>
              <w:top w:val="single" w:sz="4" w:space="0" w:color="auto"/>
              <w:left w:val="single" w:sz="4" w:space="0" w:color="auto"/>
              <w:bottom w:val="single" w:sz="4" w:space="0" w:color="auto"/>
              <w:right w:val="single" w:sz="4" w:space="0" w:color="auto"/>
            </w:tcBorders>
          </w:tcPr>
          <w:p w:rsidR="00EA329C" w:rsidRPr="004A0669" w:rsidRDefault="00EA329C" w:rsidP="00B35653">
            <w:pPr>
              <w:widowControl w:val="0"/>
              <w:suppressAutoHyphens/>
              <w:autoSpaceDE w:val="0"/>
              <w:autoSpaceDN w:val="0"/>
              <w:adjustRightInd w:val="0"/>
              <w:snapToGrid w:val="0"/>
              <w:spacing w:after="0" w:line="240" w:lineRule="auto"/>
              <w:ind w:left="34"/>
              <w:jc w:val="both"/>
              <w:rPr>
                <w:rFonts w:ascii="Times New Roman" w:eastAsia="Times New Roman" w:hAnsi="Times New Roman"/>
                <w:sz w:val="24"/>
                <w:szCs w:val="24"/>
              </w:rPr>
            </w:pPr>
            <w:r w:rsidRPr="004A0669">
              <w:rPr>
                <w:rFonts w:ascii="Times New Roman" w:eastAsia="Times New Roman" w:hAnsi="Times New Roman"/>
                <w:sz w:val="24"/>
                <w:szCs w:val="24"/>
              </w:rPr>
              <w:t>(86131)</w:t>
            </w:r>
          </w:p>
          <w:p w:rsidR="00EA329C" w:rsidRPr="004A0669" w:rsidRDefault="00EA329C" w:rsidP="00B35653">
            <w:pPr>
              <w:widowControl w:val="0"/>
              <w:suppressAutoHyphens/>
              <w:autoSpaceDE w:val="0"/>
              <w:autoSpaceDN w:val="0"/>
              <w:adjustRightInd w:val="0"/>
              <w:spacing w:after="0" w:line="240" w:lineRule="auto"/>
              <w:ind w:left="34"/>
              <w:jc w:val="both"/>
              <w:rPr>
                <w:rFonts w:ascii="Times New Roman" w:eastAsia="Times New Roman" w:hAnsi="Times New Roman"/>
                <w:b/>
                <w:strike/>
                <w:sz w:val="24"/>
                <w:szCs w:val="24"/>
                <w:highlight w:val="yellow"/>
              </w:rPr>
            </w:pPr>
            <w:r w:rsidRPr="004A0669">
              <w:rPr>
                <w:rFonts w:ascii="Times New Roman" w:eastAsia="Times New Roman" w:hAnsi="Times New Roman"/>
                <w:sz w:val="24"/>
                <w:szCs w:val="24"/>
              </w:rPr>
              <w:t>43774</w:t>
            </w:r>
          </w:p>
        </w:tc>
        <w:tc>
          <w:tcPr>
            <w:tcW w:w="2259" w:type="dxa"/>
            <w:tcBorders>
              <w:top w:val="single" w:sz="4" w:space="0" w:color="auto"/>
              <w:left w:val="single" w:sz="4" w:space="0" w:color="auto"/>
              <w:bottom w:val="single" w:sz="4" w:space="0" w:color="auto"/>
            </w:tcBorders>
          </w:tcPr>
          <w:tbl>
            <w:tblPr>
              <w:tblW w:w="11310" w:type="dxa"/>
              <w:shd w:val="clear" w:color="auto" w:fill="FFFFFF"/>
              <w:tblLayout w:type="fixed"/>
              <w:tblCellMar>
                <w:left w:w="0" w:type="dxa"/>
                <w:right w:w="0" w:type="dxa"/>
              </w:tblCellMar>
              <w:tblLook w:val="04A0"/>
            </w:tblPr>
            <w:tblGrid>
              <w:gridCol w:w="11310"/>
            </w:tblGrid>
            <w:tr w:rsidR="00EA329C" w:rsidRPr="004A0669" w:rsidTr="00EA329C">
              <w:tc>
                <w:tcPr>
                  <w:tcW w:w="11310" w:type="dxa"/>
                  <w:tcBorders>
                    <w:top w:val="nil"/>
                    <w:left w:val="nil"/>
                    <w:bottom w:val="nil"/>
                    <w:right w:val="nil"/>
                  </w:tcBorders>
                  <w:shd w:val="clear" w:color="auto" w:fill="FFFFFF"/>
                  <w:tcMar>
                    <w:top w:w="75" w:type="dxa"/>
                    <w:left w:w="75" w:type="dxa"/>
                    <w:bottom w:w="75" w:type="dxa"/>
                    <w:right w:w="75" w:type="dxa"/>
                  </w:tcMar>
                  <w:vAlign w:val="center"/>
                  <w:hideMark/>
                </w:tcPr>
                <w:p w:rsidR="00EA329C" w:rsidRPr="004A0669" w:rsidRDefault="00EA329C" w:rsidP="00B35653">
                  <w:pPr>
                    <w:suppressAutoHyphens/>
                    <w:spacing w:after="0" w:line="240" w:lineRule="auto"/>
                    <w:ind w:left="34"/>
                    <w:rPr>
                      <w:rFonts w:ascii="Times New Roman" w:eastAsia="Times New Roman" w:hAnsi="Times New Roman"/>
                      <w:b/>
                      <w:sz w:val="24"/>
                      <w:szCs w:val="24"/>
                    </w:rPr>
                  </w:pPr>
                </w:p>
              </w:tc>
            </w:tr>
          </w:tbl>
          <w:p w:rsidR="00EA329C" w:rsidRPr="004A0669" w:rsidRDefault="00EA329C" w:rsidP="00B35653">
            <w:pPr>
              <w:widowControl w:val="0"/>
              <w:suppressAutoHyphens/>
              <w:autoSpaceDE w:val="0"/>
              <w:autoSpaceDN w:val="0"/>
              <w:adjustRightInd w:val="0"/>
              <w:spacing w:after="0" w:line="240" w:lineRule="auto"/>
              <w:ind w:left="34"/>
              <w:jc w:val="both"/>
              <w:rPr>
                <w:rFonts w:ascii="Times New Roman" w:eastAsia="Times New Roman" w:hAnsi="Times New Roman"/>
                <w:sz w:val="24"/>
                <w:szCs w:val="24"/>
                <w:highlight w:val="yellow"/>
                <w:u w:val="single"/>
              </w:rPr>
            </w:pPr>
            <w:proofErr w:type="spellStart"/>
            <w:r w:rsidRPr="004A0669">
              <w:rPr>
                <w:rFonts w:ascii="Times New Roman" w:eastAsia="Times New Roman" w:hAnsi="Times New Roman"/>
                <w:sz w:val="24"/>
                <w:szCs w:val="24"/>
                <w:u w:val="single"/>
                <w:lang w:val="en-US"/>
              </w:rPr>
              <w:t>mfc</w:t>
            </w:r>
            <w:proofErr w:type="spellEnd"/>
            <w:r w:rsidRPr="004A0669">
              <w:rPr>
                <w:rFonts w:ascii="Times New Roman" w:eastAsia="Times New Roman" w:hAnsi="Times New Roman"/>
                <w:sz w:val="24"/>
                <w:szCs w:val="24"/>
                <w:u w:val="single"/>
              </w:rPr>
              <w:t>@</w:t>
            </w:r>
            <w:proofErr w:type="spellStart"/>
            <w:r w:rsidRPr="004A0669">
              <w:rPr>
                <w:rFonts w:ascii="Times New Roman" w:eastAsia="Times New Roman" w:hAnsi="Times New Roman"/>
                <w:sz w:val="24"/>
                <w:szCs w:val="24"/>
                <w:u w:val="single"/>
                <w:lang w:val="en-US"/>
              </w:rPr>
              <w:t>mfc</w:t>
            </w:r>
            <w:proofErr w:type="spellEnd"/>
            <w:r w:rsidRPr="004A0669">
              <w:rPr>
                <w:rFonts w:ascii="Times New Roman" w:eastAsia="Times New Roman" w:hAnsi="Times New Roman"/>
                <w:sz w:val="24"/>
                <w:szCs w:val="24"/>
                <w:u w:val="single"/>
              </w:rPr>
              <w:t>.</w:t>
            </w:r>
            <w:proofErr w:type="spellStart"/>
            <w:r w:rsidRPr="004A0669">
              <w:rPr>
                <w:rFonts w:ascii="Times New Roman" w:eastAsia="Times New Roman" w:hAnsi="Times New Roman"/>
                <w:sz w:val="24"/>
                <w:szCs w:val="24"/>
                <w:u w:val="single"/>
                <w:lang w:val="en-US"/>
              </w:rPr>
              <w:t>krasnodar</w:t>
            </w:r>
            <w:proofErr w:type="spellEnd"/>
            <w:r w:rsidRPr="004A0669">
              <w:rPr>
                <w:rFonts w:ascii="Times New Roman" w:eastAsia="Times New Roman" w:hAnsi="Times New Roman"/>
                <w:sz w:val="24"/>
                <w:szCs w:val="24"/>
                <w:u w:val="single"/>
              </w:rPr>
              <w:t>.</w:t>
            </w:r>
            <w:proofErr w:type="spellStart"/>
            <w:r w:rsidRPr="004A0669">
              <w:rPr>
                <w:rFonts w:ascii="Times New Roman" w:eastAsia="Times New Roman" w:hAnsi="Times New Roman"/>
                <w:sz w:val="24"/>
                <w:szCs w:val="24"/>
                <w:u w:val="single"/>
                <w:lang w:val="en-US"/>
              </w:rPr>
              <w:t>ru</w:t>
            </w:r>
            <w:proofErr w:type="spellEnd"/>
          </w:p>
        </w:tc>
      </w:tr>
    </w:tbl>
    <w:p w:rsidR="00EA329C" w:rsidRPr="00A028C9" w:rsidRDefault="00EA329C" w:rsidP="00B35653">
      <w:pPr>
        <w:suppressAutoHyphens/>
        <w:spacing w:after="0" w:line="240" w:lineRule="auto"/>
        <w:ind w:firstLine="709"/>
        <w:jc w:val="both"/>
        <w:rPr>
          <w:rFonts w:ascii="Times New Roman" w:hAnsi="Times New Roman"/>
          <w:sz w:val="28"/>
          <w:szCs w:val="28"/>
        </w:rPr>
      </w:pP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информационно- телекоммуникационной сети «Интернет» (</w:t>
      </w:r>
      <w:r w:rsidRPr="00A028C9">
        <w:rPr>
          <w:rFonts w:ascii="Times New Roman" w:hAnsi="Times New Roman"/>
          <w:sz w:val="28"/>
          <w:szCs w:val="28"/>
          <w:lang w:val="en-US"/>
        </w:rPr>
        <w:t>http</w:t>
      </w:r>
      <w:r w:rsidRPr="00A028C9">
        <w:rPr>
          <w:rFonts w:ascii="Times New Roman" w:hAnsi="Times New Roman"/>
          <w:sz w:val="28"/>
          <w:szCs w:val="28"/>
        </w:rPr>
        <w:t>://</w:t>
      </w:r>
      <w:r w:rsidRPr="00A028C9">
        <w:rPr>
          <w:rFonts w:ascii="Times New Roman" w:hAnsi="Times New Roman"/>
          <w:sz w:val="28"/>
          <w:szCs w:val="28"/>
          <w:lang w:val="en-US"/>
        </w:rPr>
        <w:t>www</w:t>
      </w:r>
      <w:r w:rsidRPr="00A028C9">
        <w:rPr>
          <w:rFonts w:ascii="Times New Roman" w:hAnsi="Times New Roman"/>
          <w:sz w:val="28"/>
          <w:szCs w:val="28"/>
        </w:rPr>
        <w:t>.</w:t>
      </w:r>
      <w:r w:rsidRPr="00A028C9">
        <w:rPr>
          <w:rFonts w:ascii="Times New Roman" w:hAnsi="Times New Roman"/>
          <w:sz w:val="28"/>
          <w:szCs w:val="28"/>
          <w:lang w:val="en-US"/>
        </w:rPr>
        <w:t>e</w:t>
      </w:r>
      <w:r w:rsidRPr="00A028C9">
        <w:rPr>
          <w:rFonts w:ascii="Times New Roman" w:hAnsi="Times New Roman"/>
          <w:sz w:val="28"/>
          <w:szCs w:val="28"/>
        </w:rPr>
        <w:t>-</w:t>
      </w:r>
      <w:proofErr w:type="spellStart"/>
      <w:r w:rsidRPr="00A028C9">
        <w:rPr>
          <w:rFonts w:ascii="Times New Roman" w:hAnsi="Times New Roman"/>
          <w:sz w:val="28"/>
          <w:szCs w:val="28"/>
          <w:lang w:val="en-US"/>
        </w:rPr>
        <w:t>mfc</w:t>
      </w:r>
      <w:proofErr w:type="spellEnd"/>
      <w:r w:rsidRPr="00A028C9">
        <w:rPr>
          <w:rFonts w:ascii="Times New Roman" w:hAnsi="Times New Roman"/>
          <w:sz w:val="28"/>
          <w:szCs w:val="28"/>
        </w:rPr>
        <w:t>.</w:t>
      </w:r>
      <w:proofErr w:type="spellStart"/>
      <w:r w:rsidRPr="00A028C9">
        <w:rPr>
          <w:rFonts w:ascii="Times New Roman" w:hAnsi="Times New Roman"/>
          <w:sz w:val="28"/>
          <w:szCs w:val="28"/>
          <w:lang w:val="en-US"/>
        </w:rPr>
        <w:t>ru</w:t>
      </w:r>
      <w:proofErr w:type="spellEnd"/>
      <w:r w:rsidRPr="00A028C9">
        <w:rPr>
          <w:rFonts w:ascii="Times New Roman" w:hAnsi="Times New Roman"/>
          <w:sz w:val="28"/>
          <w:szCs w:val="28"/>
        </w:rPr>
        <w:t>).</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1.3.9.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1.3.9.1 Информационные стенды, размещенные в уполномоченном органе, должны содержать:</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режим работы, адреса уполномоченного органа и МФЦ;</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адрес официального </w:t>
      </w:r>
      <w:proofErr w:type="spellStart"/>
      <w:r w:rsidRPr="00A028C9">
        <w:rPr>
          <w:rFonts w:ascii="Times New Roman" w:hAnsi="Times New Roman"/>
          <w:sz w:val="28"/>
          <w:szCs w:val="28"/>
        </w:rPr>
        <w:t>интернет-портала</w:t>
      </w:r>
      <w:proofErr w:type="spellEnd"/>
      <w:r w:rsidRPr="00A028C9">
        <w:rPr>
          <w:rFonts w:ascii="Times New Roman" w:hAnsi="Times New Roman"/>
          <w:sz w:val="28"/>
          <w:szCs w:val="28"/>
        </w:rPr>
        <w:t xml:space="preserve"> администрации (указать наименование администрации согласно Уставу), адрес электронной почты уполномоченного органа;</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почтовые адреса, телефоны, фамилии руководителей МФЦ и уполномоченного органа;</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порядок получения консультаций о предоставлении муниципальной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порядок и сроки предоставления муниципальной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образцы заявлений о предоставлении муниципальной услуги и образцы заполнения таких заявлений;</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lastRenderedPageBreak/>
        <w:t>перечень документов, необходимых для предоставления муниципальной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основания для отказа в приеме документов о предоставлении муниципальной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основания для отказа в предоставлении муниципальной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иную информацию, необходимую для получения муниципальной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Такая же информация размещается на официальном </w:t>
      </w:r>
      <w:r w:rsidR="00427A51">
        <w:rPr>
          <w:rFonts w:ascii="Times New Roman" w:hAnsi="Times New Roman"/>
          <w:sz w:val="28"/>
          <w:szCs w:val="28"/>
        </w:rPr>
        <w:t>сайте</w:t>
      </w:r>
      <w:r w:rsidRPr="00A028C9">
        <w:rPr>
          <w:rFonts w:ascii="Times New Roman" w:hAnsi="Times New Roman"/>
          <w:sz w:val="28"/>
          <w:szCs w:val="28"/>
        </w:rPr>
        <w:t xml:space="preserve"> администрации </w:t>
      </w:r>
      <w:r w:rsidR="004A0669">
        <w:rPr>
          <w:rFonts w:ascii="Times New Roman" w:hAnsi="Times New Roman"/>
          <w:sz w:val="28"/>
          <w:szCs w:val="28"/>
        </w:rPr>
        <w:t>Троицкого сельского</w:t>
      </w:r>
      <w:r w:rsidRPr="00A028C9">
        <w:rPr>
          <w:rFonts w:ascii="Times New Roman" w:hAnsi="Times New Roman"/>
          <w:sz w:val="28"/>
          <w:szCs w:val="28"/>
        </w:rPr>
        <w:t xml:space="preserve"> поселения Крымского района и на сайте МФЦ.</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Информация о процедуре предоставления муниципальной услуги предоставляется бесплатно.</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Обязанности должностных лиц при ответе на телефонные звонки, устные и письменные обращения граждан:</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при консультировании посредством индивидуального устного общения, сотрудник дает гражданину полный, точный и оперативный ответ на по</w:t>
      </w:r>
      <w:r w:rsidRPr="00A028C9">
        <w:rPr>
          <w:rFonts w:ascii="Times New Roman" w:hAnsi="Times New Roman"/>
          <w:sz w:val="28"/>
          <w:szCs w:val="28"/>
        </w:rPr>
        <w:softHyphen/>
        <w:t>ставленные вопросы;</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Рекомендуемое время для телефонного разговора не более 10 минут, личного устного информирования - не более 20 минут.</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1.3.10. Информирование о ходе предоставления муниципальной услуги осуществляется специалистами при личном контакте с заявителями, посред</w:t>
      </w:r>
      <w:r w:rsidRPr="00A028C9">
        <w:rPr>
          <w:rFonts w:ascii="Times New Roman" w:hAnsi="Times New Roman"/>
          <w:sz w:val="28"/>
          <w:szCs w:val="28"/>
        </w:rPr>
        <w:softHyphen/>
        <w:t>ством почтовой, телефонной связи.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1.3.11.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lastRenderedPageBreak/>
        <w:t>1.3.12. Информация о сроке завершения оформления документов и воз</w:t>
      </w:r>
      <w:r w:rsidRPr="00A028C9">
        <w:rPr>
          <w:rFonts w:ascii="Times New Roman" w:hAnsi="Times New Roman"/>
          <w:sz w:val="28"/>
          <w:szCs w:val="28"/>
        </w:rPr>
        <w:softHyphen/>
        <w:t>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1.3.13.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телефонной связи или посредством личного посещения  уполномоченного органа.</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1.3.14. Для получения сведений о прохождении процедур по представ</w:t>
      </w:r>
      <w:r w:rsidRPr="00A028C9">
        <w:rPr>
          <w:rFonts w:ascii="Times New Roman" w:hAnsi="Times New Roman"/>
          <w:sz w:val="28"/>
          <w:szCs w:val="28"/>
        </w:rPr>
        <w:softHyphen/>
        <w:t>лению муниципальной услуги заявителем указываются (называются) дата и поступающий номер, полученные при подаче документов. Заявителю предоставляются сведения о том, на каком этапе рассмотрения (в процессе выполнения какой административной процедуры) находится представленный им пакет документов.</w:t>
      </w:r>
    </w:p>
    <w:p w:rsidR="00EA329C" w:rsidRPr="00A028C9" w:rsidRDefault="00EA329C" w:rsidP="00B35653">
      <w:pPr>
        <w:suppressAutoHyphens/>
        <w:spacing w:after="0" w:line="240" w:lineRule="auto"/>
        <w:ind w:firstLine="709"/>
        <w:jc w:val="both"/>
        <w:rPr>
          <w:rFonts w:ascii="Times New Roman" w:hAnsi="Times New Roman"/>
          <w:color w:val="000000" w:themeColor="text1"/>
          <w:sz w:val="28"/>
          <w:szCs w:val="28"/>
        </w:rPr>
      </w:pPr>
      <w:r w:rsidRPr="00A028C9">
        <w:rPr>
          <w:rFonts w:ascii="Times New Roman" w:hAnsi="Times New Roman"/>
          <w:color w:val="000000" w:themeColor="text1"/>
          <w:sz w:val="28"/>
          <w:szCs w:val="28"/>
        </w:rPr>
        <w:t xml:space="preserve">1.3.15. 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t>
      </w:r>
      <w:hyperlink r:id="rId8" w:history="1">
        <w:r w:rsidRPr="00A028C9">
          <w:rPr>
            <w:rStyle w:val="a3"/>
            <w:rFonts w:ascii="Times New Roman" w:hAnsi="Times New Roman"/>
            <w:color w:val="000000" w:themeColor="text1"/>
            <w:sz w:val="28"/>
            <w:szCs w:val="28"/>
          </w:rPr>
          <w:t>www.gosuslugi.ru</w:t>
        </w:r>
      </w:hyperlink>
      <w:r w:rsidRPr="00A028C9">
        <w:rPr>
          <w:rFonts w:ascii="Times New Roman" w:hAnsi="Times New Roman"/>
          <w:color w:val="000000" w:themeColor="text1"/>
          <w:sz w:val="28"/>
          <w:szCs w:val="28"/>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9" w:history="1">
        <w:r w:rsidRPr="00A028C9">
          <w:rPr>
            <w:rStyle w:val="a3"/>
            <w:rFonts w:ascii="Times New Roman" w:hAnsi="Times New Roman"/>
            <w:color w:val="000000" w:themeColor="text1"/>
            <w:sz w:val="28"/>
            <w:szCs w:val="28"/>
          </w:rPr>
          <w:t>http://pgu.krasnodar.ru</w:t>
        </w:r>
      </w:hyperlink>
      <w:r w:rsidRPr="00A028C9">
        <w:rPr>
          <w:rFonts w:ascii="Times New Roman" w:hAnsi="Times New Roman"/>
          <w:color w:val="000000" w:themeColor="text1"/>
          <w:sz w:val="28"/>
          <w:szCs w:val="28"/>
        </w:rPr>
        <w:t xml:space="preserve"> (далее - Портал края).</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1.3.16. Предоставление муниципальной услуги в электронном виде возможно после ее размещения на Портале государственных услуг.</w:t>
      </w:r>
    </w:p>
    <w:p w:rsidR="008552A9" w:rsidRDefault="008552A9" w:rsidP="00B35653">
      <w:pPr>
        <w:suppressAutoHyphens/>
        <w:spacing w:after="0" w:line="240" w:lineRule="auto"/>
        <w:ind w:firstLine="709"/>
        <w:jc w:val="both"/>
        <w:rPr>
          <w:rFonts w:ascii="Times New Roman" w:hAnsi="Times New Roman"/>
          <w:sz w:val="28"/>
          <w:szCs w:val="28"/>
        </w:rPr>
      </w:pP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1.4. Порядок получения консультаций о предоставлении</w:t>
      </w:r>
      <w:r w:rsidRPr="00A028C9">
        <w:rPr>
          <w:rFonts w:ascii="Times New Roman" w:hAnsi="Times New Roman"/>
          <w:sz w:val="28"/>
          <w:szCs w:val="28"/>
        </w:rPr>
        <w:br/>
        <w:t>муниципальной услуги.</w:t>
      </w:r>
    </w:p>
    <w:p w:rsidR="008552A9" w:rsidRDefault="008552A9" w:rsidP="00B35653">
      <w:pPr>
        <w:suppressAutoHyphens/>
        <w:spacing w:after="0" w:line="240" w:lineRule="auto"/>
        <w:ind w:firstLine="709"/>
        <w:jc w:val="both"/>
        <w:rPr>
          <w:rFonts w:ascii="Times New Roman" w:hAnsi="Times New Roman"/>
          <w:sz w:val="28"/>
          <w:szCs w:val="28"/>
        </w:rPr>
      </w:pP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1.4.2. Консультации предоставляются по следующим вопросам:</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времени приема и выдачи документов;</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сроков предоставления муниципальной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p>
    <w:p w:rsidR="00EA329C" w:rsidRPr="00A028C9" w:rsidRDefault="00EA329C" w:rsidP="00B35653">
      <w:pPr>
        <w:suppressAutoHyphens/>
        <w:spacing w:after="0" w:line="240" w:lineRule="auto"/>
        <w:ind w:firstLine="709"/>
        <w:jc w:val="center"/>
        <w:rPr>
          <w:rFonts w:ascii="Times New Roman" w:hAnsi="Times New Roman"/>
          <w:sz w:val="28"/>
          <w:szCs w:val="28"/>
        </w:rPr>
      </w:pPr>
      <w:r w:rsidRPr="00A028C9">
        <w:rPr>
          <w:rFonts w:ascii="Times New Roman" w:hAnsi="Times New Roman"/>
          <w:sz w:val="28"/>
          <w:szCs w:val="28"/>
        </w:rPr>
        <w:t>Раздел 2.</w:t>
      </w:r>
    </w:p>
    <w:p w:rsidR="00EA329C" w:rsidRPr="00A028C9" w:rsidRDefault="00EA329C" w:rsidP="00B35653">
      <w:pPr>
        <w:suppressAutoHyphens/>
        <w:spacing w:after="0" w:line="240" w:lineRule="auto"/>
        <w:ind w:firstLine="709"/>
        <w:jc w:val="center"/>
        <w:rPr>
          <w:rFonts w:ascii="Times New Roman" w:hAnsi="Times New Roman"/>
          <w:sz w:val="28"/>
          <w:szCs w:val="28"/>
        </w:rPr>
      </w:pPr>
      <w:r w:rsidRPr="00A028C9">
        <w:rPr>
          <w:rFonts w:ascii="Times New Roman" w:hAnsi="Times New Roman"/>
          <w:sz w:val="28"/>
          <w:szCs w:val="28"/>
        </w:rPr>
        <w:t>СТАНДАРТ ПРЕДОСТАВЛЕНИЯ МУНИЦИПАЛЬНОЙ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lastRenderedPageBreak/>
        <w:t>2.1. Наименование муниципальной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Наименование муниципальной услуги – «Присвоение, изменение и аннулирование адресов». </w:t>
      </w:r>
    </w:p>
    <w:p w:rsidR="00EA329C" w:rsidRPr="00A028C9" w:rsidRDefault="00EA329C" w:rsidP="00B35653">
      <w:pPr>
        <w:suppressAutoHyphens/>
        <w:spacing w:after="0" w:line="240" w:lineRule="auto"/>
        <w:ind w:firstLine="709"/>
        <w:jc w:val="both"/>
        <w:rPr>
          <w:rFonts w:ascii="Times New Roman" w:hAnsi="Times New Roman"/>
          <w:sz w:val="28"/>
          <w:szCs w:val="28"/>
        </w:rPr>
      </w:pP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2.2. Наименование органа, предоставляющего муниципальную услугу.</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Предоставление муниципальной услуги осуществляется уполномоченным органом – администрацией </w:t>
      </w:r>
      <w:r w:rsidR="008552A9">
        <w:rPr>
          <w:rFonts w:ascii="Times New Roman" w:hAnsi="Times New Roman"/>
          <w:sz w:val="28"/>
          <w:szCs w:val="28"/>
        </w:rPr>
        <w:t>Троицкого сельского</w:t>
      </w:r>
      <w:r w:rsidRPr="00A028C9">
        <w:rPr>
          <w:rFonts w:ascii="Times New Roman" w:hAnsi="Times New Roman"/>
          <w:sz w:val="28"/>
          <w:szCs w:val="28"/>
        </w:rPr>
        <w:t xml:space="preserve"> поселения Крымского района (далее – уполномоченный орган).</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 В предоставлении муниципальной услуги участвуют: уполномоченный орган, МФЦ.</w:t>
      </w:r>
    </w:p>
    <w:p w:rsidR="00EA329C" w:rsidRPr="00A028C9" w:rsidRDefault="00EA329C" w:rsidP="00B35653">
      <w:pPr>
        <w:suppressAutoHyphens/>
        <w:spacing w:after="0" w:line="240" w:lineRule="auto"/>
        <w:ind w:firstLine="709"/>
        <w:contextualSpacing/>
        <w:jc w:val="both"/>
        <w:rPr>
          <w:rFonts w:ascii="Times New Roman" w:eastAsia="Times New Roman" w:hAnsi="Times New Roman"/>
          <w:bCs/>
          <w:spacing w:val="12"/>
          <w:sz w:val="28"/>
          <w:szCs w:val="28"/>
        </w:rPr>
      </w:pPr>
      <w:r w:rsidRPr="00A028C9">
        <w:rPr>
          <w:rFonts w:ascii="Times New Roman" w:eastAsia="Times New Roman" w:hAnsi="Times New Roman"/>
          <w:sz w:val="28"/>
          <w:szCs w:val="28"/>
          <w:lang w:eastAsia="ar-SA"/>
        </w:rPr>
        <w:t>В процессе предоставления муниципальной услуги уполномоченный орган взаимодействует с Управлением Федеральной службы государственной регистрации, кадастра и картографии по Краснодарскому краю и управлением имущественных отношений администрации муниципального образования Крымский район,</w:t>
      </w:r>
      <w:r w:rsidRPr="00A028C9">
        <w:rPr>
          <w:rFonts w:ascii="Times New Roman" w:eastAsia="Times New Roman" w:hAnsi="Times New Roman"/>
          <w:b/>
          <w:bCs/>
          <w:spacing w:val="12"/>
          <w:sz w:val="28"/>
          <w:szCs w:val="28"/>
        </w:rPr>
        <w:t xml:space="preserve"> </w:t>
      </w:r>
      <w:r w:rsidRPr="00A028C9">
        <w:rPr>
          <w:rFonts w:ascii="Times New Roman" w:eastAsia="Times New Roman" w:hAnsi="Times New Roman"/>
          <w:bCs/>
          <w:spacing w:val="12"/>
          <w:sz w:val="28"/>
          <w:szCs w:val="28"/>
        </w:rPr>
        <w:t>ФГУ КК «</w:t>
      </w:r>
      <w:proofErr w:type="spellStart"/>
      <w:r w:rsidRPr="00A028C9">
        <w:rPr>
          <w:rFonts w:ascii="Times New Roman" w:eastAsia="Times New Roman" w:hAnsi="Times New Roman"/>
          <w:bCs/>
          <w:spacing w:val="12"/>
          <w:sz w:val="28"/>
          <w:szCs w:val="28"/>
        </w:rPr>
        <w:t>Крайтехинвентаризация-Краевое</w:t>
      </w:r>
      <w:proofErr w:type="spellEnd"/>
      <w:r w:rsidRPr="00A028C9">
        <w:rPr>
          <w:rFonts w:ascii="Times New Roman" w:eastAsia="Times New Roman" w:hAnsi="Times New Roman"/>
          <w:bCs/>
          <w:spacing w:val="12"/>
          <w:sz w:val="28"/>
          <w:szCs w:val="28"/>
        </w:rPr>
        <w:t xml:space="preserve"> БТИ» по городу Крымску и Крымскому району;</w:t>
      </w:r>
      <w:r w:rsidRPr="00A028C9">
        <w:rPr>
          <w:rFonts w:ascii="Times New Roman" w:eastAsia="Times New Roman" w:hAnsi="Times New Roman"/>
          <w:bCs/>
          <w:spacing w:val="12"/>
          <w:sz w:val="28"/>
          <w:szCs w:val="28"/>
        </w:rPr>
        <w:tab/>
        <w:t xml:space="preserve"> Крымским отделением ФГУП «</w:t>
      </w:r>
      <w:proofErr w:type="spellStart"/>
      <w:r w:rsidRPr="00A028C9">
        <w:rPr>
          <w:rFonts w:ascii="Times New Roman" w:eastAsia="Times New Roman" w:hAnsi="Times New Roman"/>
          <w:bCs/>
          <w:spacing w:val="12"/>
          <w:sz w:val="28"/>
          <w:szCs w:val="28"/>
        </w:rPr>
        <w:t>Ростехинвентаризация</w:t>
      </w:r>
      <w:proofErr w:type="spellEnd"/>
      <w:r w:rsidRPr="00A028C9">
        <w:rPr>
          <w:rFonts w:ascii="Times New Roman" w:eastAsia="Times New Roman" w:hAnsi="Times New Roman"/>
          <w:bCs/>
          <w:spacing w:val="12"/>
          <w:sz w:val="28"/>
          <w:szCs w:val="28"/>
        </w:rPr>
        <w:t xml:space="preserve"> — Федеральное БТИ».</w:t>
      </w:r>
    </w:p>
    <w:p w:rsidR="00427A51" w:rsidRDefault="00427A51" w:rsidP="00B35653">
      <w:pPr>
        <w:suppressAutoHyphens/>
        <w:spacing w:after="0" w:line="240" w:lineRule="auto"/>
        <w:ind w:firstLine="709"/>
        <w:jc w:val="both"/>
        <w:rPr>
          <w:rFonts w:ascii="Times New Roman" w:hAnsi="Times New Roman"/>
          <w:sz w:val="28"/>
          <w:szCs w:val="28"/>
        </w:rPr>
      </w:pPr>
    </w:p>
    <w:p w:rsidR="00EA329C"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2.3.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427A51" w:rsidRPr="00A028C9" w:rsidRDefault="00427A51" w:rsidP="00B35653">
      <w:pPr>
        <w:suppressAutoHyphens/>
        <w:spacing w:after="0" w:line="240" w:lineRule="auto"/>
        <w:ind w:firstLine="709"/>
        <w:jc w:val="both"/>
        <w:rPr>
          <w:rFonts w:ascii="Times New Roman" w:hAnsi="Times New Roman"/>
          <w:sz w:val="28"/>
          <w:szCs w:val="28"/>
        </w:rPr>
      </w:pP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уполномоченным органом.</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В соответствии с </w:t>
      </w:r>
      <w:hyperlink r:id="rId10" w:history="1">
        <w:r w:rsidRPr="00A028C9">
          <w:rPr>
            <w:rFonts w:ascii="Times New Roman" w:hAnsi="Times New Roman"/>
            <w:sz w:val="28"/>
            <w:szCs w:val="28"/>
          </w:rPr>
          <w:t>пунктом 3 части 1 статьи 7</w:t>
        </w:r>
      </w:hyperlink>
      <w:r w:rsidRPr="00A028C9">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2.4. Описание результата предоставления муниципальной  услуги</w:t>
      </w:r>
    </w:p>
    <w:p w:rsidR="00EA329C" w:rsidRPr="008552A9" w:rsidRDefault="00EA329C" w:rsidP="00B35653">
      <w:pPr>
        <w:suppressAutoHyphens/>
        <w:spacing w:after="0" w:line="240" w:lineRule="auto"/>
        <w:ind w:firstLine="709"/>
        <w:jc w:val="both"/>
        <w:rPr>
          <w:rFonts w:ascii="Times New Roman" w:hAnsi="Times New Roman"/>
          <w:sz w:val="28"/>
          <w:szCs w:val="28"/>
        </w:rPr>
      </w:pP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2.4.1.Результатами предоставления муниципальной услуги являются:</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lastRenderedPageBreak/>
        <w:t>Результатом предоставления муниципальной услуги является:</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выдача постановления о присвоении, изменении или аннулировании адреса;</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уведомление об отказе  в предоставлении муниципальной услуги.</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EA329C" w:rsidRPr="00A028C9" w:rsidRDefault="00EA329C" w:rsidP="00B35653">
      <w:pPr>
        <w:suppressAutoHyphens/>
        <w:spacing w:after="0" w:line="240" w:lineRule="auto"/>
        <w:ind w:firstLine="709"/>
        <w:jc w:val="both"/>
        <w:rPr>
          <w:rFonts w:ascii="Times New Roman" w:eastAsia="Times New Roman" w:hAnsi="Times New Roman"/>
          <w:sz w:val="28"/>
          <w:szCs w:val="28"/>
        </w:rPr>
      </w:pPr>
      <w:r w:rsidRPr="00A028C9">
        <w:rPr>
          <w:rFonts w:ascii="Times New Roman" w:eastAsia="Times New Roman" w:hAnsi="Times New Roman"/>
          <w:sz w:val="28"/>
          <w:szCs w:val="28"/>
        </w:rPr>
        <w:t>2.4.2.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w:t>
      </w:r>
      <w:r w:rsidR="008552A9">
        <w:rPr>
          <w:rFonts w:ascii="Times New Roman" w:eastAsia="Times New Roman" w:hAnsi="Times New Roman"/>
          <w:sz w:val="28"/>
          <w:szCs w:val="28"/>
        </w:rPr>
        <w:t xml:space="preserve"> Троицкого сельского</w:t>
      </w:r>
      <w:r w:rsidRPr="00A028C9">
        <w:rPr>
          <w:rFonts w:ascii="Times New Roman" w:eastAsia="Times New Roman" w:hAnsi="Times New Roman"/>
          <w:sz w:val="28"/>
          <w:szCs w:val="28"/>
        </w:rPr>
        <w:t xml:space="preserve"> поселения Крымского района посредством использования электронной цифровой подписи.</w:t>
      </w:r>
    </w:p>
    <w:p w:rsidR="00EA329C" w:rsidRPr="00A028C9" w:rsidRDefault="00EA329C" w:rsidP="00B35653">
      <w:pPr>
        <w:suppressAutoHyphens/>
        <w:spacing w:after="0" w:line="240" w:lineRule="auto"/>
        <w:ind w:firstLine="709"/>
        <w:jc w:val="both"/>
        <w:rPr>
          <w:rFonts w:ascii="Times New Roman" w:hAnsi="Times New Roman"/>
          <w:sz w:val="28"/>
          <w:szCs w:val="28"/>
        </w:rPr>
      </w:pP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2.5.1. Общий срок предоставления муниципальной услуги не должен превышать  12 дней со дня регистрации  заявления.</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 Срок приостановления предоставления муниципальной услуги законодательством не предусмотрен.</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ФГУП Почта России.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2.5.2.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уполномоченный орган.</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2.5.3. В случае представления заявления через многофункциональные центры срок исчисляется со дня регистрации заявления специалистом МФЦ.</w:t>
      </w:r>
    </w:p>
    <w:p w:rsidR="00EA329C" w:rsidRPr="00A028C9" w:rsidRDefault="00EA329C" w:rsidP="00B35653">
      <w:pPr>
        <w:suppressAutoHyphens/>
        <w:spacing w:after="0" w:line="240" w:lineRule="auto"/>
        <w:ind w:firstLine="709"/>
        <w:jc w:val="both"/>
        <w:rPr>
          <w:rFonts w:ascii="Times New Roman" w:hAnsi="Times New Roman"/>
          <w:sz w:val="28"/>
          <w:szCs w:val="28"/>
        </w:rPr>
      </w:pP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2.6.Перечень нормативных правовых актов, регулирующих отношения, возникающие в связи с предоставлением муниципальной услуги</w:t>
      </w:r>
    </w:p>
    <w:p w:rsidR="00EA329C" w:rsidRPr="00A028C9" w:rsidRDefault="00EA329C" w:rsidP="00B35653">
      <w:pPr>
        <w:suppressAutoHyphens/>
        <w:spacing w:after="0" w:line="240" w:lineRule="auto"/>
        <w:ind w:firstLine="709"/>
        <w:jc w:val="center"/>
        <w:rPr>
          <w:rFonts w:ascii="Times New Roman" w:hAnsi="Times New Roman"/>
          <w:sz w:val="28"/>
          <w:szCs w:val="28"/>
        </w:rPr>
      </w:pP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Предоставление муниципальной услуги осуществляется в соответствии с нормативными правовыми актами: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Конституцией Российской Федерации ("Собрание законодательства Российской Федерации" от  26.01.2009 № 4, ст. 445, «Парламентская газета», 23-29.01.2009 № 4);</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 Федеральным </w:t>
      </w:r>
      <w:hyperlink r:id="rId11" w:history="1">
        <w:r w:rsidRPr="00A028C9">
          <w:rPr>
            <w:rFonts w:ascii="Times New Roman" w:hAnsi="Times New Roman"/>
            <w:sz w:val="28"/>
            <w:szCs w:val="28"/>
          </w:rPr>
          <w:t>законом</w:t>
        </w:r>
      </w:hyperlink>
      <w:r w:rsidRPr="00A028C9">
        <w:rPr>
          <w:rFonts w:ascii="Times New Roman" w:hAnsi="Times New Roman"/>
          <w:sz w:val="28"/>
          <w:szCs w:val="28"/>
        </w:rPr>
        <w:t xml:space="preserve"> от 06.10.2003 № 131-ФЗ "Об общих принципах организации местного самоуправления в Российской Федерации" («Российская газета» от 08.10.2003 № 202);</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bCs/>
          <w:sz w:val="28"/>
          <w:szCs w:val="28"/>
        </w:rPr>
      </w:pPr>
      <w:r w:rsidRPr="00A028C9">
        <w:rPr>
          <w:rFonts w:ascii="Times New Roman" w:hAnsi="Times New Roman"/>
          <w:bCs/>
          <w:sz w:val="28"/>
          <w:szCs w:val="28"/>
        </w:rPr>
        <w:lastRenderedPageBreak/>
        <w:t xml:space="preserve">- Федеральным </w:t>
      </w:r>
      <w:hyperlink r:id="rId12" w:history="1">
        <w:r w:rsidRPr="00A028C9">
          <w:rPr>
            <w:rFonts w:ascii="Times New Roman" w:hAnsi="Times New Roman"/>
            <w:bCs/>
            <w:sz w:val="28"/>
            <w:szCs w:val="28"/>
          </w:rPr>
          <w:t>законом</w:t>
        </w:r>
      </w:hyperlink>
      <w:r w:rsidRPr="00A028C9">
        <w:rPr>
          <w:rFonts w:ascii="Times New Roman" w:hAnsi="Times New Roman"/>
          <w:bCs/>
          <w:sz w:val="28"/>
          <w:szCs w:val="28"/>
        </w:rPr>
        <w:t xml:space="preserve"> от 24.07.2007 № 221-ФЗ "О кадастровой деятельности" (первоначальный текст опубликован в "Собрании законодательства Российской Федерации" от 30.07.2007 № 31, ст. 4017);</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Федеральным законом от 27.07.2010 № 210-ФЗ «Об организации предоставления государственных и муниципальных услуг»          («Российская газета», № 168, 30.07.2010);</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Федеральным законом от 6 апреля 2011 года № 63-ФЗ «Об электронной подписи» («Парламентская газета», № 17, 08-14.04.2011, «Российская газета», № 75, 08.04.2011, «Собрание законодательства РФ», 11.04.2011, № 15, ст. 203);</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постановление</w:t>
      </w:r>
      <w:r w:rsidR="008552A9">
        <w:rPr>
          <w:rFonts w:ascii="Times New Roman" w:hAnsi="Times New Roman"/>
          <w:sz w:val="28"/>
          <w:szCs w:val="28"/>
        </w:rPr>
        <w:t>м</w:t>
      </w:r>
      <w:r w:rsidRPr="00A028C9">
        <w:rPr>
          <w:rFonts w:ascii="Times New Roman" w:hAnsi="Times New Roman"/>
          <w:sz w:val="28"/>
          <w:szCs w:val="28"/>
        </w:rPr>
        <w:t xml:space="preserve">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  192 от  22.08.2012);</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 </w:t>
      </w:r>
      <w:r w:rsidR="008552A9">
        <w:rPr>
          <w:rFonts w:ascii="Times New Roman" w:hAnsi="Times New Roman"/>
          <w:sz w:val="28"/>
          <w:szCs w:val="28"/>
        </w:rPr>
        <w:t>п</w:t>
      </w:r>
      <w:r w:rsidRPr="00A028C9">
        <w:rPr>
          <w:rFonts w:ascii="Times New Roman" w:hAnsi="Times New Roman"/>
          <w:sz w:val="28"/>
          <w:szCs w:val="28"/>
        </w:rPr>
        <w:t>остановление</w:t>
      </w:r>
      <w:r w:rsidR="008552A9">
        <w:rPr>
          <w:rFonts w:ascii="Times New Roman" w:hAnsi="Times New Roman"/>
          <w:sz w:val="28"/>
          <w:szCs w:val="28"/>
        </w:rPr>
        <w:t>м</w:t>
      </w:r>
      <w:r w:rsidRPr="00A028C9">
        <w:rPr>
          <w:rFonts w:ascii="Times New Roman" w:hAnsi="Times New Roman"/>
          <w:sz w:val="28"/>
          <w:szCs w:val="28"/>
        </w:rPr>
        <w:t xml:space="preserve">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02.07.2012, № 27, ст. 3744);</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постановление</w:t>
      </w:r>
      <w:r w:rsidR="008552A9">
        <w:rPr>
          <w:rFonts w:ascii="Times New Roman" w:hAnsi="Times New Roman"/>
          <w:sz w:val="28"/>
          <w:szCs w:val="28"/>
        </w:rPr>
        <w:t>м</w:t>
      </w:r>
      <w:r w:rsidRPr="00A028C9">
        <w:rPr>
          <w:rFonts w:ascii="Times New Roman" w:hAnsi="Times New Roman"/>
          <w:sz w:val="28"/>
          <w:szCs w:val="28"/>
        </w:rPr>
        <w:t xml:space="preserve">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документов»(«Собрание законодательства РФ» от 18.07.2011, № 29, ст. 4479);</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постановление</w:t>
      </w:r>
      <w:r w:rsidR="008552A9">
        <w:rPr>
          <w:rFonts w:ascii="Times New Roman" w:hAnsi="Times New Roman"/>
          <w:sz w:val="28"/>
          <w:szCs w:val="28"/>
        </w:rPr>
        <w:t>м</w:t>
      </w:r>
      <w:r w:rsidRPr="00A028C9">
        <w:rPr>
          <w:rFonts w:ascii="Times New Roman" w:hAnsi="Times New Roman"/>
          <w:sz w:val="28"/>
          <w:szCs w:val="28"/>
        </w:rPr>
        <w:t xml:space="preserve"> Правительства РФ от 25.01.2013 № 33 «Об использовании простой электронной подписи при оказании государственных и муниципальных услуг»(«Собрание законодательства РФ» от 04.02.2013,    № 5, ст. 377).;</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 постановлением Правительства Российской Федерации от 25 августа 2012 года № 852 «Об утверждении Правил использования усиленной квалифи</w:t>
      </w:r>
      <w:r w:rsidRPr="00A028C9">
        <w:rPr>
          <w:rFonts w:ascii="Times New Roman" w:hAnsi="Times New Roman"/>
          <w:sz w:val="28"/>
          <w:szCs w:val="28"/>
        </w:rPr>
        <w:softHyphen/>
        <w:t>цированной электронной подписи при обращении за получением государствен</w:t>
      </w:r>
      <w:r w:rsidRPr="00A028C9">
        <w:rPr>
          <w:rFonts w:ascii="Times New Roman" w:hAnsi="Times New Roman"/>
          <w:sz w:val="28"/>
          <w:szCs w:val="28"/>
        </w:rPr>
        <w:softHyphen/>
        <w:t>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 «Российская газета», № 200, 31.08.2012, «Собрание законодательства РФ», 03.09.2012, № 36, ст. 490);</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 </w:t>
      </w:r>
      <w:hyperlink r:id="rId13" w:history="1">
        <w:r w:rsidRPr="00A028C9">
          <w:rPr>
            <w:rFonts w:ascii="Times New Roman" w:hAnsi="Times New Roman"/>
            <w:sz w:val="28"/>
            <w:szCs w:val="28"/>
          </w:rPr>
          <w:t>постановлением</w:t>
        </w:r>
      </w:hyperlink>
      <w:r w:rsidRPr="00A028C9">
        <w:rPr>
          <w:rFonts w:ascii="Times New Roman" w:hAnsi="Times New Roman"/>
          <w:sz w:val="28"/>
          <w:szCs w:val="28"/>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w:t>
      </w:r>
      <w:r w:rsidRPr="00A028C9">
        <w:rPr>
          <w:rFonts w:ascii="Times New Roman" w:hAnsi="Times New Roman"/>
          <w:sz w:val="28"/>
          <w:szCs w:val="28"/>
        </w:rPr>
        <w:lastRenderedPageBreak/>
        <w:t>действий (бездействия), совершенных при предоставлении государственных и муниципальных услуг» («Российская газета», от 23.11.2012 № 271, «Собрание законодательства Российской Федерации» от 26.11.2012 № 48 ст. 6706);</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 </w:t>
      </w:r>
      <w:hyperlink r:id="rId14" w:history="1">
        <w:r w:rsidRPr="00A028C9">
          <w:rPr>
            <w:rFonts w:ascii="Times New Roman" w:hAnsi="Times New Roman"/>
            <w:sz w:val="28"/>
            <w:szCs w:val="28"/>
          </w:rPr>
          <w:t>постановлением</w:t>
        </w:r>
      </w:hyperlink>
      <w:r w:rsidRPr="00A028C9">
        <w:rPr>
          <w:rFonts w:ascii="Times New Roman" w:hAnsi="Times New Roman"/>
          <w:sz w:val="28"/>
          <w:szCs w:val="28"/>
        </w:rPr>
        <w:t xml:space="preserve">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t>
      </w:r>
      <w:proofErr w:type="spellStart"/>
      <w:r w:rsidRPr="00A028C9">
        <w:rPr>
          <w:rFonts w:ascii="Times New Roman" w:hAnsi="Times New Roman"/>
          <w:sz w:val="28"/>
          <w:szCs w:val="28"/>
        </w:rPr>
        <w:t>www.pravo.gov.ru</w:t>
      </w:r>
      <w:proofErr w:type="spellEnd"/>
      <w:r w:rsidRPr="00A028C9">
        <w:rPr>
          <w:rFonts w:ascii="Times New Roman" w:hAnsi="Times New Roman"/>
          <w:sz w:val="28"/>
          <w:szCs w:val="28"/>
        </w:rPr>
        <w:t>) 05.04.2016, «Российская газета» от 08.04.2016 № 75, Собрание законодательства Российской Федерации от 11.04.2016 № 15 ст. 2084);</w:t>
      </w:r>
    </w:p>
    <w:p w:rsidR="00EA329C" w:rsidRPr="00427A51"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w:t>
      </w:r>
      <w:r w:rsidR="008B6FCA">
        <w:rPr>
          <w:rFonts w:ascii="Times New Roman" w:hAnsi="Times New Roman"/>
          <w:sz w:val="28"/>
          <w:szCs w:val="28"/>
        </w:rPr>
        <w:t xml:space="preserve"> </w:t>
      </w:r>
      <w:r w:rsidRPr="00A028C9">
        <w:rPr>
          <w:rFonts w:ascii="Times New Roman" w:hAnsi="Times New Roman"/>
          <w:sz w:val="28"/>
          <w:szCs w:val="28"/>
        </w:rPr>
        <w:t>постановлением Правительства Российской Федерации от 19.11.2014 N 1221 "Об утверждении Правил присвоения, изменения и аннулирования адресов" (пе</w:t>
      </w:r>
      <w:r w:rsidRPr="00427A51">
        <w:rPr>
          <w:rFonts w:ascii="Times New Roman" w:hAnsi="Times New Roman"/>
          <w:sz w:val="28"/>
          <w:szCs w:val="28"/>
        </w:rPr>
        <w:t>рвоначальный текст опубликован в "Собрании законодательства Российской Федерации" от 01.12.2014 N 48, ст. 6861)</w:t>
      </w:r>
    </w:p>
    <w:p w:rsidR="00EA329C" w:rsidRPr="00427A51"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427A51">
        <w:rPr>
          <w:rFonts w:ascii="Times New Roman" w:hAnsi="Times New Roman"/>
          <w:sz w:val="28"/>
          <w:szCs w:val="28"/>
        </w:rPr>
        <w:t xml:space="preserve">- </w:t>
      </w:r>
      <w:hyperlink r:id="rId15" w:history="1">
        <w:r w:rsidRPr="00427A51">
          <w:rPr>
            <w:rFonts w:ascii="Times New Roman" w:hAnsi="Times New Roman"/>
            <w:sz w:val="28"/>
            <w:szCs w:val="28"/>
          </w:rPr>
          <w:t>Законом</w:t>
        </w:r>
      </w:hyperlink>
      <w:r w:rsidRPr="00427A51">
        <w:rPr>
          <w:rFonts w:ascii="Times New Roman" w:hAnsi="Times New Roman"/>
          <w:sz w:val="28"/>
          <w:szCs w:val="28"/>
        </w:rPr>
        <w:t xml:space="preserve"> Краснодарского края от 02.03.2012г. № 2446-КЗ "Об отдельных вопросах организации предоставления государственных и муниципальных услуг на территории Краснодарского края"; </w:t>
      </w:r>
    </w:p>
    <w:p w:rsidR="00EA329C" w:rsidRPr="00427A51" w:rsidRDefault="00EA329C" w:rsidP="00B35653">
      <w:pPr>
        <w:suppressAutoHyphens/>
        <w:spacing w:after="0" w:line="240" w:lineRule="auto"/>
        <w:ind w:firstLine="709"/>
        <w:jc w:val="both"/>
        <w:rPr>
          <w:rFonts w:ascii="Times New Roman" w:hAnsi="Times New Roman"/>
          <w:sz w:val="28"/>
          <w:szCs w:val="28"/>
        </w:rPr>
      </w:pPr>
      <w:r w:rsidRPr="00427A51">
        <w:rPr>
          <w:rFonts w:ascii="Times New Roman" w:hAnsi="Times New Roman"/>
          <w:sz w:val="28"/>
          <w:szCs w:val="28"/>
        </w:rPr>
        <w:t xml:space="preserve">- уставом </w:t>
      </w:r>
      <w:r w:rsidR="008552A9" w:rsidRPr="00427A51">
        <w:rPr>
          <w:rFonts w:ascii="Times New Roman" w:hAnsi="Times New Roman"/>
          <w:sz w:val="28"/>
          <w:szCs w:val="28"/>
        </w:rPr>
        <w:t>Троицкого сельского</w:t>
      </w:r>
      <w:r w:rsidRPr="00427A51">
        <w:rPr>
          <w:rFonts w:ascii="Times New Roman" w:hAnsi="Times New Roman"/>
          <w:sz w:val="28"/>
          <w:szCs w:val="28"/>
        </w:rPr>
        <w:t xml:space="preserve"> поселения Крымского района;</w:t>
      </w:r>
    </w:p>
    <w:p w:rsidR="00EA329C" w:rsidRPr="00427A51" w:rsidRDefault="00EA329C" w:rsidP="00B35653">
      <w:pPr>
        <w:suppressAutoHyphens/>
        <w:spacing w:after="0" w:line="240" w:lineRule="auto"/>
        <w:ind w:firstLine="709"/>
        <w:jc w:val="both"/>
        <w:rPr>
          <w:rFonts w:ascii="Times New Roman" w:hAnsi="Times New Roman"/>
          <w:sz w:val="28"/>
          <w:szCs w:val="28"/>
        </w:rPr>
      </w:pPr>
      <w:r w:rsidRPr="00427A51">
        <w:rPr>
          <w:rFonts w:ascii="Times New Roman" w:hAnsi="Times New Roman"/>
          <w:sz w:val="28"/>
          <w:szCs w:val="28"/>
        </w:rPr>
        <w:t>- настоящим Административным регламентом.</w:t>
      </w:r>
    </w:p>
    <w:p w:rsidR="00EA329C" w:rsidRPr="00427A51" w:rsidRDefault="00EA329C" w:rsidP="00B35653">
      <w:pPr>
        <w:suppressAutoHyphens/>
        <w:spacing w:after="0" w:line="240" w:lineRule="auto"/>
        <w:ind w:firstLine="709"/>
        <w:jc w:val="both"/>
        <w:rPr>
          <w:rFonts w:ascii="Times New Roman" w:hAnsi="Times New Roman"/>
          <w:sz w:val="28"/>
          <w:szCs w:val="28"/>
        </w:rPr>
      </w:pPr>
    </w:p>
    <w:p w:rsidR="00EA329C" w:rsidRPr="00427A51" w:rsidRDefault="00EA329C" w:rsidP="00B35653">
      <w:pPr>
        <w:suppressAutoHyphens/>
        <w:spacing w:after="0" w:line="240" w:lineRule="auto"/>
        <w:ind w:firstLine="709"/>
        <w:jc w:val="both"/>
        <w:rPr>
          <w:rFonts w:ascii="Times New Roman" w:hAnsi="Times New Roman"/>
          <w:sz w:val="28"/>
          <w:szCs w:val="28"/>
        </w:rPr>
      </w:pPr>
      <w:r w:rsidRPr="00427A51">
        <w:rPr>
          <w:rFonts w:ascii="Times New Roman" w:hAnsi="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A329C" w:rsidRPr="00427A51" w:rsidRDefault="00EA329C" w:rsidP="00B35653">
      <w:pPr>
        <w:suppressAutoHyphens/>
        <w:spacing w:after="0" w:line="240" w:lineRule="auto"/>
        <w:ind w:firstLine="709"/>
        <w:jc w:val="both"/>
        <w:rPr>
          <w:rFonts w:ascii="Times New Roman" w:hAnsi="Times New Roman"/>
          <w:sz w:val="28"/>
          <w:szCs w:val="28"/>
        </w:rPr>
      </w:pPr>
    </w:p>
    <w:p w:rsidR="00EA329C" w:rsidRPr="00427A51"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427A51">
        <w:rPr>
          <w:rFonts w:ascii="Times New Roman" w:hAnsi="Times New Roman"/>
          <w:sz w:val="28"/>
          <w:szCs w:val="28"/>
        </w:rPr>
        <w:t>2.7.1. Для получения муниципальной услуги заявителем представляются следующие документы:</w:t>
      </w:r>
    </w:p>
    <w:p w:rsidR="00EA329C" w:rsidRPr="00427A51"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427A51">
        <w:rPr>
          <w:rFonts w:ascii="Times New Roman" w:hAnsi="Times New Roman"/>
          <w:sz w:val="28"/>
          <w:szCs w:val="28"/>
        </w:rPr>
        <w:t>а) правоустанавливающие и (или) правоудостоверяющие документы на объект (объекты) адресации;</w:t>
      </w:r>
    </w:p>
    <w:p w:rsidR="00EA329C" w:rsidRPr="00427A51"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427A51">
        <w:rPr>
          <w:rFonts w:ascii="Times New Roman" w:hAnsi="Times New Roman"/>
          <w:sz w:val="28"/>
          <w:szCs w:val="28"/>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A329C" w:rsidRPr="00427A51"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427A51">
        <w:rPr>
          <w:rFonts w:ascii="Times New Roman" w:hAnsi="Times New Roman"/>
          <w:sz w:val="28"/>
          <w:szCs w:val="28"/>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EA329C" w:rsidRPr="00427A51"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427A51">
        <w:rPr>
          <w:rFonts w:ascii="Times New Roman" w:hAnsi="Times New Roman"/>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A329C" w:rsidRPr="00427A51"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proofErr w:type="spellStart"/>
      <w:r w:rsidRPr="00427A51">
        <w:rPr>
          <w:rFonts w:ascii="Times New Roman" w:hAnsi="Times New Roman"/>
          <w:sz w:val="28"/>
          <w:szCs w:val="28"/>
        </w:rPr>
        <w:t>д</w:t>
      </w:r>
      <w:proofErr w:type="spellEnd"/>
      <w:r w:rsidRPr="00427A51">
        <w:rPr>
          <w:rFonts w:ascii="Times New Roman" w:hAnsi="Times New Roman"/>
          <w:sz w:val="28"/>
          <w:szCs w:val="28"/>
        </w:rPr>
        <w:t>) кадастровый паспорт объекта адресации (в случае присвоения адреса объекту адресации, поставленному на кадастровый учет);</w:t>
      </w:r>
    </w:p>
    <w:p w:rsidR="00EA329C" w:rsidRPr="00427A51"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427A51">
        <w:rPr>
          <w:rFonts w:ascii="Times New Roman" w:hAnsi="Times New Roman"/>
          <w:sz w:val="28"/>
          <w:szCs w:val="28"/>
        </w:rPr>
        <w:t xml:space="preserve">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w:t>
      </w:r>
      <w:r w:rsidRPr="00427A51">
        <w:rPr>
          <w:rFonts w:ascii="Times New Roman" w:hAnsi="Times New Roman"/>
          <w:sz w:val="28"/>
          <w:szCs w:val="28"/>
        </w:rPr>
        <w:lastRenderedPageBreak/>
        <w:t>аннулирования такого адреса вследствие его перевода из жилого помещения в нежилое помещение или нежилого помещения в жилое помещение);</w:t>
      </w:r>
    </w:p>
    <w:p w:rsidR="00EA329C" w:rsidRPr="00427A51"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427A51">
        <w:rPr>
          <w:rFonts w:ascii="Times New Roman" w:hAnsi="Times New Roman"/>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A329C" w:rsidRPr="00427A51"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proofErr w:type="spellStart"/>
      <w:r w:rsidRPr="00427A51">
        <w:rPr>
          <w:rFonts w:ascii="Times New Roman" w:hAnsi="Times New Roman"/>
          <w:sz w:val="28"/>
          <w:szCs w:val="28"/>
        </w:rPr>
        <w:t>з</w:t>
      </w:r>
      <w:proofErr w:type="spellEnd"/>
      <w:r w:rsidRPr="00427A51">
        <w:rPr>
          <w:rFonts w:ascii="Times New Roman" w:hAnsi="Times New Roman"/>
          <w:sz w:val="28"/>
          <w:szCs w:val="28"/>
        </w:rPr>
        <w:t>)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EA329C" w:rsidRPr="00427A51" w:rsidRDefault="00EA329C" w:rsidP="00B35653">
      <w:pPr>
        <w:tabs>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sz w:val="28"/>
          <w:szCs w:val="28"/>
        </w:rPr>
      </w:pPr>
      <w:r w:rsidRPr="00427A51">
        <w:rPr>
          <w:rFonts w:ascii="Times New Roman" w:hAnsi="Times New Roman"/>
          <w:sz w:val="28"/>
          <w:szCs w:val="28"/>
        </w:rPr>
        <w:t>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в связи с отказом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427A51">
        <w:rPr>
          <w:rFonts w:ascii="Times New Roman" w:hAnsi="Times New Roman"/>
          <w:sz w:val="28"/>
          <w:szCs w:val="28"/>
        </w:rPr>
        <w:t>в случае представления заявителем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EA329C" w:rsidRPr="00A028C9" w:rsidRDefault="00EA329C" w:rsidP="00B35653">
      <w:pPr>
        <w:suppressAutoHyphens/>
        <w:spacing w:after="0" w:line="240" w:lineRule="auto"/>
        <w:ind w:firstLine="709"/>
        <w:contextualSpacing/>
        <w:jc w:val="both"/>
        <w:rPr>
          <w:rFonts w:ascii="Times New Roman" w:eastAsia="Times New Roman" w:hAnsi="Times New Roman"/>
          <w:sz w:val="28"/>
          <w:szCs w:val="28"/>
          <w:lang w:eastAsia="ar-SA"/>
        </w:rPr>
      </w:pPr>
      <w:r w:rsidRPr="00A028C9">
        <w:rPr>
          <w:rFonts w:ascii="Times New Roman" w:eastAsia="Times New Roman" w:hAnsi="Times New Roman"/>
          <w:sz w:val="28"/>
          <w:szCs w:val="28"/>
          <w:lang w:eastAsia="ar-SA"/>
        </w:rPr>
        <w:t>2.7.2.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EA329C" w:rsidRPr="00A028C9" w:rsidRDefault="00EA329C" w:rsidP="00B35653">
      <w:pPr>
        <w:suppressAutoHyphens/>
        <w:spacing w:after="0" w:line="240" w:lineRule="auto"/>
        <w:ind w:firstLine="709"/>
        <w:contextualSpacing/>
        <w:jc w:val="both"/>
        <w:rPr>
          <w:rFonts w:ascii="Times New Roman" w:eastAsia="Times New Roman" w:hAnsi="Times New Roman"/>
          <w:sz w:val="28"/>
          <w:szCs w:val="28"/>
          <w:lang w:eastAsia="ar-SA"/>
        </w:rPr>
      </w:pPr>
      <w:r w:rsidRPr="00A028C9">
        <w:rPr>
          <w:rFonts w:ascii="Times New Roman" w:eastAsia="Times New Roman" w:hAnsi="Times New Roman"/>
          <w:sz w:val="28"/>
          <w:szCs w:val="28"/>
          <w:lang w:eastAsia="ar-SA"/>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w:t>
      </w:r>
      <w:r w:rsidRPr="00A028C9">
        <w:rPr>
          <w:rFonts w:ascii="Times New Roman" w:eastAsia="Times New Roman" w:hAnsi="Times New Roman"/>
          <w:sz w:val="28"/>
          <w:szCs w:val="28"/>
          <w:lang w:eastAsia="ar-SA"/>
        </w:rPr>
        <w:softHyphen/>
        <w:t>ударственных и муниципальных услуг.</w:t>
      </w:r>
    </w:p>
    <w:p w:rsidR="00EA329C" w:rsidRPr="00A028C9" w:rsidRDefault="00EA329C" w:rsidP="00B35653">
      <w:pPr>
        <w:suppressAutoHyphens/>
        <w:spacing w:after="0" w:line="240" w:lineRule="auto"/>
        <w:ind w:firstLine="709"/>
        <w:contextualSpacing/>
        <w:jc w:val="both"/>
        <w:rPr>
          <w:rFonts w:ascii="Times New Roman" w:eastAsia="Times New Roman" w:hAnsi="Times New Roman"/>
          <w:sz w:val="28"/>
          <w:szCs w:val="28"/>
          <w:lang w:eastAsia="ar-SA"/>
        </w:rPr>
      </w:pPr>
      <w:r w:rsidRPr="00A028C9">
        <w:rPr>
          <w:rFonts w:ascii="Times New Roman" w:eastAsia="Times New Roman" w:hAnsi="Times New Roman"/>
          <w:sz w:val="28"/>
          <w:szCs w:val="28"/>
          <w:lang w:eastAsia="ar-SA"/>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8B6FCA" w:rsidRDefault="008B6FCA" w:rsidP="00B35653">
      <w:pPr>
        <w:suppressAutoHyphens/>
        <w:autoSpaceDE w:val="0"/>
        <w:autoSpaceDN w:val="0"/>
        <w:adjustRightInd w:val="0"/>
        <w:spacing w:after="0" w:line="240" w:lineRule="auto"/>
        <w:ind w:firstLine="709"/>
        <w:jc w:val="both"/>
        <w:rPr>
          <w:rFonts w:ascii="Times New Roman" w:hAnsi="Times New Roman"/>
          <w:sz w:val="28"/>
          <w:szCs w:val="28"/>
        </w:rPr>
      </w:pPr>
    </w:p>
    <w:p w:rsidR="00EA329C"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w:t>
      </w:r>
      <w:r w:rsidRPr="00A028C9">
        <w:rPr>
          <w:rFonts w:ascii="Times New Roman" w:hAnsi="Times New Roman"/>
          <w:sz w:val="28"/>
          <w:szCs w:val="28"/>
        </w:rPr>
        <w:lastRenderedPageBreak/>
        <w:t>которые заявитель вправе представить, а также способы их получения заявителями, в том числе в электронной форме, порядок их предоставления.</w:t>
      </w:r>
    </w:p>
    <w:p w:rsidR="008B6FCA" w:rsidRPr="00A028C9" w:rsidRDefault="008B6FCA" w:rsidP="00B35653">
      <w:pPr>
        <w:suppressAutoHyphens/>
        <w:autoSpaceDE w:val="0"/>
        <w:autoSpaceDN w:val="0"/>
        <w:adjustRightInd w:val="0"/>
        <w:spacing w:after="0" w:line="240" w:lineRule="auto"/>
        <w:ind w:firstLine="709"/>
        <w:jc w:val="both"/>
        <w:rPr>
          <w:rFonts w:ascii="Times New Roman" w:hAnsi="Times New Roman"/>
          <w:sz w:val="28"/>
          <w:szCs w:val="28"/>
        </w:rPr>
      </w:pP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не представлять, являются:</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правоустанавливающие и (или) правоудостоверяющие документы на объект (объекты) адресации, если право на него зарегистрировано в Едином государственном реестре недвижимости (Управление Федеральной службы государственной регистрации, кадастра и картографии по Краснодарскому краю (далее - Росреестр);</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выписка из Единого государственного реестра недвижимости (Росреестр);</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разрешение на строительство объекта адресации (при присвоении адреса строящимся объектам адресации) (уполномоченный орган);</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разрешение на ввод объекта адресации в эксплуатацию (уполномоченный орган);</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(департамент городского хозяйства и топливно-энергетического комплекса администрации муниципального образования город Краснодар (далее - департамент городского хозяйства);</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(департамент городского хозяйства);</w:t>
      </w:r>
    </w:p>
    <w:p w:rsidR="008B6FCA"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уведомление об отсутствии в Едином государственном реестре недвижимости запрашиваемых сведений или обоснованное решение об отказе в предоставлении запрашиваемых сведений (Росреестр</w:t>
      </w:r>
      <w:r w:rsidR="008B6FCA">
        <w:rPr>
          <w:rFonts w:ascii="Times New Roman" w:hAnsi="Times New Roman"/>
          <w:sz w:val="28"/>
          <w:szCs w:val="28"/>
        </w:rPr>
        <w:t>).</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2.8.1.1.От заявителей запрещается требовать:</w:t>
      </w:r>
    </w:p>
    <w:p w:rsidR="00EA329C" w:rsidRPr="00A028C9" w:rsidRDefault="00EA329C" w:rsidP="00B35653">
      <w:pPr>
        <w:suppressAutoHyphens/>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A028C9">
        <w:rPr>
          <w:rFonts w:ascii="Times New Roman" w:eastAsia="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A329C" w:rsidRPr="00A028C9" w:rsidRDefault="00EA329C" w:rsidP="00B35653">
      <w:pPr>
        <w:suppressAutoHyphens/>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A028C9">
        <w:rPr>
          <w:rFonts w:ascii="Times New Roman" w:eastAsia="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w:t>
      </w:r>
      <w:r w:rsidRPr="00A028C9">
        <w:rPr>
          <w:rFonts w:ascii="Times New Roman" w:eastAsia="Times New Roman" w:hAnsi="Times New Roman"/>
          <w:sz w:val="28"/>
          <w:szCs w:val="28"/>
        </w:rPr>
        <w:lastRenderedPageBreak/>
        <w:t>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EA329C" w:rsidRPr="00A028C9" w:rsidRDefault="00EA329C" w:rsidP="00B35653">
      <w:pPr>
        <w:suppressAutoHyphens/>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A028C9">
        <w:rPr>
          <w:rFonts w:ascii="Times New Roman" w:eastAsia="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6" w:history="1">
        <w:r w:rsidRPr="00A028C9">
          <w:rPr>
            <w:rFonts w:ascii="Times New Roman" w:hAnsi="Times New Roman"/>
            <w:color w:val="0000FF"/>
            <w:sz w:val="28"/>
            <w:szCs w:val="28"/>
          </w:rPr>
          <w:t>частью 1.1 статьи 16</w:t>
        </w:r>
      </w:hyperlink>
      <w:r w:rsidRPr="00A028C9">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w:t>
      </w:r>
      <w:r w:rsidRPr="00A028C9">
        <w:rPr>
          <w:rFonts w:ascii="Times New Roman" w:hAnsi="Times New Roman"/>
          <w:sz w:val="28"/>
          <w:szCs w:val="28"/>
        </w:rPr>
        <w:lastRenderedPageBreak/>
        <w:t xml:space="preserve">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7" w:history="1">
        <w:r w:rsidRPr="00A028C9">
          <w:rPr>
            <w:rFonts w:ascii="Times New Roman" w:hAnsi="Times New Roman"/>
            <w:color w:val="0000FF"/>
            <w:sz w:val="28"/>
            <w:szCs w:val="28"/>
          </w:rPr>
          <w:t>частью 1.1 статьи 16</w:t>
        </w:r>
      </w:hyperlink>
      <w:r w:rsidRPr="00A028C9">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A329C" w:rsidRPr="00A028C9" w:rsidRDefault="00EA329C" w:rsidP="00B35653">
      <w:pPr>
        <w:suppressAutoHyphens/>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A028C9">
        <w:rPr>
          <w:rFonts w:ascii="Times New Roman" w:eastAsia="Times New Roman" w:hAnsi="Times New Roman"/>
          <w:sz w:val="28"/>
          <w:szCs w:val="28"/>
        </w:rPr>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EA329C" w:rsidRPr="00A028C9" w:rsidRDefault="00EA329C" w:rsidP="00B35653">
      <w:pPr>
        <w:suppressAutoHyphens/>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A028C9">
        <w:rPr>
          <w:rFonts w:ascii="Times New Roman" w:eastAsia="Times New Roman" w:hAnsi="Times New Roman"/>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EA329C" w:rsidRPr="00A028C9" w:rsidRDefault="00EA329C" w:rsidP="00B35653">
      <w:pPr>
        <w:suppressAutoHyphens/>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A028C9">
        <w:rPr>
          <w:rFonts w:ascii="Times New Roman" w:eastAsia="Times New Roman" w:hAnsi="Times New Roman"/>
          <w:sz w:val="28"/>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A329C" w:rsidRPr="00A028C9" w:rsidRDefault="00EA329C" w:rsidP="00B35653">
      <w:pPr>
        <w:suppressAutoHyphens/>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A028C9">
        <w:rPr>
          <w:rFonts w:ascii="Times New Roman" w:eastAsia="Times New Roman" w:hAnsi="Times New Roman"/>
          <w:sz w:val="28"/>
          <w:szCs w:val="28"/>
        </w:rPr>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EA329C" w:rsidRPr="008B6FCA" w:rsidRDefault="00EA329C" w:rsidP="00B35653">
      <w:pPr>
        <w:suppressAutoHyphens/>
        <w:autoSpaceDE w:val="0"/>
        <w:autoSpaceDN w:val="0"/>
        <w:adjustRightInd w:val="0"/>
        <w:spacing w:after="0" w:line="240" w:lineRule="auto"/>
        <w:ind w:firstLine="709"/>
        <w:jc w:val="both"/>
        <w:outlineLvl w:val="1"/>
        <w:rPr>
          <w:rFonts w:ascii="Times New Roman" w:eastAsia="Times New Roman" w:hAnsi="Times New Roman"/>
          <w:sz w:val="28"/>
          <w:szCs w:val="28"/>
        </w:rPr>
      </w:pP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2.9.1. Основанием для отказа в приеме документов, необходимых для предоставления муниципальной услуги, является:</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1) заявление подписано лицом, не имеющим полномочий на подписание данного заявления;</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2) обращение представителя заявителя без доверенности, оформленной в соответствии с действующим законодательством; </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3) заявление не содержит сведений, установленных подпунктом 2.7.1 пункта 2.7. раздела 2 настоящего Регламента;</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4) </w:t>
      </w:r>
      <w:r w:rsidR="00971B93">
        <w:rPr>
          <w:rFonts w:ascii="Times New Roman" w:hAnsi="Times New Roman"/>
          <w:sz w:val="28"/>
          <w:szCs w:val="28"/>
        </w:rPr>
        <w:t xml:space="preserve"> </w:t>
      </w:r>
      <w:r w:rsidRPr="00A028C9">
        <w:rPr>
          <w:rFonts w:ascii="Times New Roman" w:hAnsi="Times New Roman"/>
          <w:sz w:val="28"/>
          <w:szCs w:val="28"/>
        </w:rPr>
        <w:t>к заявлению не приложены документы, соответствующие требованиям подпункт</w:t>
      </w:r>
      <w:r w:rsidR="00971B93">
        <w:rPr>
          <w:rFonts w:ascii="Times New Roman" w:hAnsi="Times New Roman"/>
          <w:sz w:val="28"/>
          <w:szCs w:val="28"/>
        </w:rPr>
        <w:t>а</w:t>
      </w:r>
      <w:r w:rsidRPr="00A028C9">
        <w:rPr>
          <w:rFonts w:ascii="Times New Roman" w:hAnsi="Times New Roman"/>
          <w:sz w:val="28"/>
          <w:szCs w:val="28"/>
        </w:rPr>
        <w:t xml:space="preserve"> 2.7.1 пункта 2.7. раздела 2 настоящего Регламента.</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lastRenderedPageBreak/>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6) несоблюдение установленных законом условий признания действительности электронной подписи.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О наличии основания для отказа в приеме документов заявителя информирует специалист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Не может быть отказано заявителю в приеме дополнительных документов при наличии намерения их сдать.</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2.9.2. Исчерпывающий перечень оснований для приостановления или отказа в предоставлении муниципальной услуги</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Основанием для отказа в предоставлении муниципальной услуги являются:</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обращение заявителя об оказании муниципальной услуги, предоставление которой не осуществляется органом, указанным  пункте 2.2. раздела 2 настоящего Регламента;</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lastRenderedPageBreak/>
        <w:t>обращение (в письменном виде) заявителя с просьбой о прекращении муниципальной услуги;</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отсутствие одного или нескольких документов, необходимых для получения муниципальной услуги, наличие которых предусмотрено пунктом 2.7 раздела 2 Регламента;</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несоответствие документов, в том числе представленным посредством использования Портала требованиям, установленным подпунктом 2.7.1 пункта 2.7. раздела 2 настоящего Регламента, необходимых в соответствии с нормативными правовыми актами для предоставления муниципальной услуги.</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отсутствуют случаи и условия для присвоения объекту адресации адреса или аннулирования его адреса, указанные </w:t>
      </w:r>
      <w:r w:rsidRPr="00971B93">
        <w:rPr>
          <w:rFonts w:ascii="Times New Roman" w:hAnsi="Times New Roman"/>
          <w:sz w:val="28"/>
          <w:szCs w:val="28"/>
        </w:rPr>
        <w:t xml:space="preserve">в </w:t>
      </w:r>
      <w:hyperlink r:id="rId18" w:history="1">
        <w:r w:rsidRPr="00971B93">
          <w:rPr>
            <w:rStyle w:val="a3"/>
            <w:rFonts w:ascii="Times New Roman" w:hAnsi="Times New Roman"/>
            <w:color w:val="auto"/>
            <w:sz w:val="28"/>
            <w:szCs w:val="28"/>
          </w:rPr>
          <w:t>пунктах 5</w:t>
        </w:r>
      </w:hyperlink>
      <w:r w:rsidRPr="00971B93">
        <w:rPr>
          <w:rFonts w:ascii="Times New Roman" w:hAnsi="Times New Roman"/>
          <w:sz w:val="28"/>
          <w:szCs w:val="28"/>
        </w:rPr>
        <w:t xml:space="preserve">, </w:t>
      </w:r>
      <w:hyperlink r:id="rId19" w:history="1">
        <w:r w:rsidRPr="00971B93">
          <w:rPr>
            <w:rStyle w:val="a3"/>
            <w:rFonts w:ascii="Times New Roman" w:hAnsi="Times New Roman"/>
            <w:color w:val="auto"/>
            <w:sz w:val="28"/>
            <w:szCs w:val="28"/>
          </w:rPr>
          <w:t>8</w:t>
        </w:r>
      </w:hyperlink>
      <w:r w:rsidRPr="00971B93">
        <w:rPr>
          <w:rFonts w:ascii="Times New Roman" w:hAnsi="Times New Roman"/>
          <w:sz w:val="28"/>
          <w:szCs w:val="28"/>
        </w:rPr>
        <w:t xml:space="preserve"> - </w:t>
      </w:r>
      <w:hyperlink r:id="rId20" w:history="1">
        <w:r w:rsidRPr="00971B93">
          <w:rPr>
            <w:rStyle w:val="a3"/>
            <w:rFonts w:ascii="Times New Roman" w:hAnsi="Times New Roman"/>
            <w:color w:val="auto"/>
            <w:sz w:val="28"/>
            <w:szCs w:val="28"/>
          </w:rPr>
          <w:t>11</w:t>
        </w:r>
      </w:hyperlink>
      <w:r w:rsidRPr="00971B93">
        <w:rPr>
          <w:rFonts w:ascii="Times New Roman" w:hAnsi="Times New Roman"/>
          <w:sz w:val="28"/>
          <w:szCs w:val="28"/>
        </w:rPr>
        <w:t xml:space="preserve"> и </w:t>
      </w:r>
      <w:hyperlink r:id="rId21" w:history="1">
        <w:r w:rsidRPr="00971B93">
          <w:rPr>
            <w:rStyle w:val="a3"/>
            <w:rFonts w:ascii="Times New Roman" w:hAnsi="Times New Roman"/>
            <w:color w:val="auto"/>
            <w:sz w:val="28"/>
            <w:szCs w:val="28"/>
          </w:rPr>
          <w:t>14</w:t>
        </w:r>
      </w:hyperlink>
      <w:r w:rsidRPr="00971B93">
        <w:rPr>
          <w:rFonts w:ascii="Times New Roman" w:hAnsi="Times New Roman"/>
          <w:sz w:val="28"/>
          <w:szCs w:val="28"/>
        </w:rPr>
        <w:t xml:space="preserve"> - </w:t>
      </w:r>
      <w:hyperlink r:id="rId22" w:history="1">
        <w:r w:rsidRPr="00971B93">
          <w:rPr>
            <w:rStyle w:val="a3"/>
            <w:rFonts w:ascii="Times New Roman" w:hAnsi="Times New Roman"/>
            <w:color w:val="auto"/>
            <w:sz w:val="28"/>
            <w:szCs w:val="28"/>
          </w:rPr>
          <w:t>18</w:t>
        </w:r>
      </w:hyperlink>
      <w:r w:rsidRPr="00A028C9">
        <w:rPr>
          <w:rFonts w:ascii="Times New Roman" w:hAnsi="Times New Roman"/>
          <w:sz w:val="28"/>
          <w:szCs w:val="28"/>
        </w:rPr>
        <w:t xml:space="preserve"> Правил присвоения, изменения и аннулирования адресов, утвержденных Постановлением Правительства Российской Федерации от 19.11.2014 N 1221.</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2.9.2.1.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2.9.2.2.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2.9.3.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2.9.3.1. Необходимой и обязательной услугой для предоставления муниципальной услуги является получение схемы расположения объекта адресации на кадастровом плане или кадастровой карте соответствующей территории.</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2.9.4. Порядок, размер и основания взимания государственной пошлины или иной платы, взимаемой за предоставление муниципальной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Плата за предоставление муниципальной услуги, предусмотренной настоящим Административным регламентом, с заявителя не взимается.</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2.9.5.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lastRenderedPageBreak/>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2.9.6.</w:t>
      </w:r>
      <w:r w:rsidR="00427A51">
        <w:rPr>
          <w:rFonts w:ascii="Times New Roman" w:hAnsi="Times New Roman"/>
          <w:sz w:val="28"/>
          <w:szCs w:val="28"/>
        </w:rPr>
        <w:t xml:space="preserve"> </w:t>
      </w:r>
      <w:r w:rsidRPr="00A028C9">
        <w:rPr>
          <w:rFonts w:ascii="Times New Roman" w:hAnsi="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 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2.9.7.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Регистрация заявления о предоставлении муниципальной услуги с документами, указанными в подпункте 2.7.1 пункта 2.7.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2.9.8.Требования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Места предоставления муниципальной услуги должны соответствовать следующим условиям:</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места ожидания должны соответствовать комфортным условиям для заявителей и оптимальным условиям работы специалистов;</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места приема заявителей должны быть оборудованы информационными вывесками с указанием номера кабинета, времени приема;</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lastRenderedPageBreak/>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в целях обеспечения конфиденциальности сведений о заявителе, одним специалистом одновременно ведется прием только одного заявителя. Консуль</w:t>
      </w:r>
      <w:r w:rsidRPr="00A028C9">
        <w:rPr>
          <w:rFonts w:ascii="Times New Roman" w:hAnsi="Times New Roman"/>
          <w:sz w:val="28"/>
          <w:szCs w:val="28"/>
        </w:rPr>
        <w:softHyphen/>
        <w:t>тирование и (или) прием двух и более заявителей не допускается.</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028C9">
        <w:rPr>
          <w:rFonts w:ascii="Times New Roman" w:hAnsi="Times New Roman"/>
          <w:sz w:val="28"/>
          <w:szCs w:val="28"/>
        </w:rPr>
        <w:t>сурдопереводчика</w:t>
      </w:r>
      <w:proofErr w:type="spellEnd"/>
      <w:r w:rsidRPr="00A028C9">
        <w:rPr>
          <w:rFonts w:ascii="Times New Roman" w:hAnsi="Times New Roman"/>
          <w:sz w:val="28"/>
          <w:szCs w:val="28"/>
        </w:rPr>
        <w:t xml:space="preserve"> и </w:t>
      </w:r>
      <w:proofErr w:type="spellStart"/>
      <w:r w:rsidRPr="00A028C9">
        <w:rPr>
          <w:rFonts w:ascii="Times New Roman" w:hAnsi="Times New Roman"/>
          <w:sz w:val="28"/>
          <w:szCs w:val="28"/>
        </w:rPr>
        <w:t>тифлосурдопереводчика</w:t>
      </w:r>
      <w:proofErr w:type="spellEnd"/>
      <w:r w:rsidRPr="00A028C9">
        <w:rPr>
          <w:rFonts w:ascii="Times New Roman" w:hAnsi="Times New Roman"/>
          <w:sz w:val="28"/>
          <w:szCs w:val="28"/>
        </w:rPr>
        <w:t>;</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745E72" w:rsidRPr="00427A51">
        <w:rPr>
          <w:rFonts w:ascii="Times New Roman" w:hAnsi="Times New Roman"/>
          <w:sz w:val="28"/>
          <w:szCs w:val="28"/>
        </w:rPr>
        <w:t>Троицкого сельского поселения</w:t>
      </w:r>
      <w:r w:rsidRPr="00A028C9">
        <w:rPr>
          <w:rFonts w:ascii="Times New Roman" w:hAnsi="Times New Roman"/>
          <w:sz w:val="28"/>
          <w:szCs w:val="28"/>
        </w:rPr>
        <w:t xml:space="preserve"> Крымского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lastRenderedPageBreak/>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Помещение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Информационные стенды по предоставлению муниципальной услуги должны содержать:</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порядок предоставления муниципальной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-перечень документов, необходимых для предоставления муниципальной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-образец заполнения заявления для получения муниципальной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сроки предоставления муниципальной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перечень причин для отказа в предоставлении муниципальной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-порядок обжалования действия (бездействия) и решений, осуществляемых (принятых) должностными лицами в рамках предоставления услуги.</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Информационные стенды размещаются на видном, доступном месте.</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Оформление информационных листов осуществляется удобным для чтения шрифтом - </w:t>
      </w:r>
      <w:proofErr w:type="spellStart"/>
      <w:r w:rsidRPr="00A028C9">
        <w:rPr>
          <w:rFonts w:ascii="Times New Roman" w:hAnsi="Times New Roman"/>
          <w:sz w:val="28"/>
          <w:szCs w:val="28"/>
        </w:rPr>
        <w:t>TimesNewRoman</w:t>
      </w:r>
      <w:proofErr w:type="spellEnd"/>
      <w:r w:rsidRPr="00A028C9">
        <w:rPr>
          <w:rFonts w:ascii="Times New Roman" w:hAnsi="Times New Roman"/>
          <w:sz w:val="28"/>
          <w:szCs w:val="28"/>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highlight w:val="yellow"/>
        </w:rPr>
      </w:pPr>
      <w:r w:rsidRPr="00A028C9">
        <w:rPr>
          <w:rFonts w:ascii="Times New Roman" w:hAnsi="Times New Roman"/>
          <w:sz w:val="28"/>
          <w:szCs w:val="28"/>
        </w:rPr>
        <w:t xml:space="preserve">2.9.9.Показатели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муниципальной услуги в любом территориальном подразделении </w:t>
      </w:r>
      <w:r w:rsidRPr="00A028C9">
        <w:rPr>
          <w:rFonts w:ascii="Times New Roman" w:hAnsi="Times New Roman"/>
          <w:sz w:val="28"/>
          <w:szCs w:val="28"/>
        </w:rPr>
        <w:lastRenderedPageBreak/>
        <w:t>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2.9.9.1.Основными показателями доступности и качества муниципальной услуги являются:</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установление должностных лиц, ответственных за предоставление муниципальной услуги;</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установление и соблюдение требований к помещениям, в которых предоставляется услуга;</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2.9.9.2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w:t>
      </w:r>
      <w:r w:rsidR="00745E72">
        <w:rPr>
          <w:rFonts w:ascii="Times New Roman" w:hAnsi="Times New Roman"/>
          <w:sz w:val="28"/>
          <w:szCs w:val="28"/>
        </w:rPr>
        <w:t>Троицкого сельского</w:t>
      </w:r>
      <w:r w:rsidRPr="00A028C9">
        <w:rPr>
          <w:rFonts w:ascii="Times New Roman" w:hAnsi="Times New Roman"/>
          <w:sz w:val="28"/>
          <w:szCs w:val="28"/>
        </w:rPr>
        <w:t xml:space="preserve">  поселения Крымского района.</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2.9.9.3.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w:t>
      </w:r>
      <w:r w:rsidRPr="00A028C9">
        <w:rPr>
          <w:rFonts w:ascii="Times New Roman" w:hAnsi="Times New Roman"/>
          <w:sz w:val="28"/>
          <w:szCs w:val="28"/>
        </w:rPr>
        <w:lastRenderedPageBreak/>
        <w:t>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Заявителям обеспечивается возможность оценить доступность и качество муниципальной услуги на Едином портале.</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2.9.9.4. Для получения муниципальной услуги заявитель вправе обратиться в МФЦ в соответствии со статьей 15.1 Федерального закона от 27 июля 2010 года № 210-ФЗ «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2.9.10. Иные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2.9.10.1.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в уполномоченный орган;</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через МФЦ по экстерриториальному принципу</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lastRenderedPageBreak/>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2.9.10.2. Заявителям обеспечивается возможность получения информации о предоставляемой муниципальной услуги на Портале.</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8D273F">
        <w:rPr>
          <w:rFonts w:ascii="Times New Roman" w:hAnsi="Times New Roman"/>
          <w:sz w:val="28"/>
          <w:szCs w:val="28"/>
        </w:rPr>
        <w:t>Троицкого сельского</w:t>
      </w:r>
      <w:r w:rsidRPr="00A028C9">
        <w:rPr>
          <w:rFonts w:ascii="Times New Roman" w:hAnsi="Times New Roman"/>
          <w:sz w:val="28"/>
          <w:szCs w:val="28"/>
        </w:rPr>
        <w:t xml:space="preserve"> поселения Крымского района с перечнем оказываемых муниципальных услуг и информацией по каждой услуге.</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для оформления документов посредством сети Интернет заявителю необходимо пройти процедуру авторизации на Портале;</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2.9.10.3.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2.9.10.4. При направлении заявления и документов (содержащихся в них сведений) в форме электронных документов в порядке, предусмотренном </w:t>
      </w:r>
      <w:r w:rsidRPr="00A028C9">
        <w:rPr>
          <w:rFonts w:ascii="Times New Roman" w:hAnsi="Times New Roman"/>
          <w:sz w:val="28"/>
          <w:szCs w:val="28"/>
        </w:rPr>
        <w:lastRenderedPageBreak/>
        <w:t>подпунктом 2.7.1 пункта 2.7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2.9.10.5.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2.9.10.6.</w:t>
      </w:r>
      <w:r w:rsidR="008D273F">
        <w:rPr>
          <w:rFonts w:ascii="Times New Roman" w:hAnsi="Times New Roman"/>
          <w:sz w:val="28"/>
          <w:szCs w:val="28"/>
        </w:rPr>
        <w:t xml:space="preserve"> </w:t>
      </w:r>
      <w:r w:rsidRPr="00A028C9">
        <w:rPr>
          <w:rFonts w:ascii="Times New Roman" w:hAnsi="Times New Roman"/>
          <w:sz w:val="28"/>
          <w:szCs w:val="28"/>
        </w:rPr>
        <w:t>При предоставлении муниципальной услуги по экстерриториальному принципу МФЦ:</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в установленном порядке;</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2.9.10.7</w:t>
      </w:r>
      <w:r w:rsidR="008D273F">
        <w:rPr>
          <w:rFonts w:ascii="Times New Roman" w:hAnsi="Times New Roman"/>
          <w:sz w:val="28"/>
          <w:szCs w:val="28"/>
        </w:rPr>
        <w:t>.</w:t>
      </w:r>
      <w:r w:rsidRPr="00A028C9">
        <w:rPr>
          <w:rFonts w:ascii="Times New Roman" w:hAnsi="Times New Roman"/>
          <w:sz w:val="28"/>
          <w:szCs w:val="28"/>
        </w:rPr>
        <w:t xml:space="preserve">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w:t>
      </w:r>
      <w:r w:rsidRPr="00A028C9">
        <w:rPr>
          <w:rFonts w:ascii="Times New Roman" w:hAnsi="Times New Roman"/>
          <w:sz w:val="28"/>
          <w:szCs w:val="28"/>
        </w:rPr>
        <w:lastRenderedPageBreak/>
        <w:t>должностного лица уполномоченного органа, второй – подлежит возврату курьеру. Информация о получении документов заносится в электронную базу.</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После регистрации заявление и приложенные к нему документы с резолюцией главы поселения передаются на исполнение в Отдел для его рассмотрения</w:t>
      </w:r>
      <w:r w:rsidR="008D273F">
        <w:rPr>
          <w:rFonts w:ascii="Times New Roman" w:hAnsi="Times New Roman"/>
          <w:sz w:val="28"/>
          <w:szCs w:val="28"/>
        </w:rPr>
        <w:t>.</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с даты его поступления.</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По обращению заявителя уполномоченный орган предоставляет ему сведения о дате поступления заявления и его регистрационном номере.</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Уполномоченный орган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EA329C" w:rsidRPr="00A028C9" w:rsidRDefault="00EA329C" w:rsidP="00B35653">
      <w:pPr>
        <w:suppressAutoHyphens/>
        <w:spacing w:after="0" w:line="240" w:lineRule="auto"/>
        <w:ind w:firstLine="709"/>
        <w:jc w:val="both"/>
        <w:rPr>
          <w:rFonts w:ascii="Times New Roman" w:hAnsi="Times New Roman"/>
          <w:sz w:val="28"/>
          <w:szCs w:val="28"/>
        </w:rPr>
      </w:pPr>
    </w:p>
    <w:p w:rsidR="00EA329C" w:rsidRPr="00A028C9" w:rsidRDefault="00EA329C" w:rsidP="00B35653">
      <w:pPr>
        <w:suppressAutoHyphens/>
        <w:spacing w:after="0" w:line="240" w:lineRule="auto"/>
        <w:ind w:firstLine="709"/>
        <w:jc w:val="center"/>
        <w:rPr>
          <w:rFonts w:ascii="Times New Roman" w:hAnsi="Times New Roman"/>
          <w:sz w:val="28"/>
          <w:szCs w:val="28"/>
        </w:rPr>
      </w:pPr>
      <w:r w:rsidRPr="00A028C9">
        <w:rPr>
          <w:rFonts w:ascii="Times New Roman" w:hAnsi="Times New Roman"/>
          <w:sz w:val="28"/>
          <w:szCs w:val="28"/>
        </w:rPr>
        <w:t>Раздел 3</w:t>
      </w:r>
    </w:p>
    <w:p w:rsidR="00EA329C" w:rsidRDefault="00EA329C" w:rsidP="00B35653">
      <w:pPr>
        <w:suppressAutoHyphens/>
        <w:spacing w:after="0" w:line="240" w:lineRule="auto"/>
        <w:ind w:firstLine="709"/>
        <w:jc w:val="center"/>
        <w:rPr>
          <w:rFonts w:ascii="Times New Roman" w:hAnsi="Times New Roman"/>
          <w:sz w:val="28"/>
          <w:szCs w:val="28"/>
        </w:rPr>
      </w:pPr>
      <w:r w:rsidRPr="00A028C9">
        <w:rPr>
          <w:rFonts w:ascii="Times New Roman" w:hAnsi="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D273F" w:rsidRPr="00A028C9" w:rsidRDefault="008D273F" w:rsidP="00B35653">
      <w:pPr>
        <w:suppressAutoHyphens/>
        <w:spacing w:after="0" w:line="240" w:lineRule="auto"/>
        <w:ind w:firstLine="709"/>
        <w:jc w:val="center"/>
        <w:rPr>
          <w:rFonts w:ascii="Times New Roman" w:hAnsi="Times New Roman"/>
          <w:sz w:val="28"/>
          <w:szCs w:val="28"/>
        </w:rPr>
      </w:pP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3.1. Перечень административных процедур (действий) при предоставлении муниципальных услуг.</w:t>
      </w:r>
    </w:p>
    <w:p w:rsidR="00EA329C" w:rsidRPr="00A028C9" w:rsidRDefault="00EA329C" w:rsidP="00B35653">
      <w:pPr>
        <w:suppressAutoHyphens/>
        <w:spacing w:after="0" w:line="240" w:lineRule="auto"/>
        <w:ind w:firstLine="709"/>
        <w:rPr>
          <w:rFonts w:ascii="Times New Roman" w:hAnsi="Times New Roman"/>
          <w:sz w:val="28"/>
          <w:szCs w:val="28"/>
          <w:highlight w:val="yellow"/>
        </w:rPr>
      </w:pP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3.1.1. При обращении заявителя с заявлением и документами, указанными в подпункте 2.7.1 пункта 2.7 раздела </w:t>
      </w:r>
      <w:r w:rsidR="001C25AF">
        <w:rPr>
          <w:rFonts w:ascii="Times New Roman" w:hAnsi="Times New Roman"/>
          <w:sz w:val="28"/>
          <w:szCs w:val="28"/>
        </w:rPr>
        <w:t>2</w:t>
      </w:r>
      <w:r w:rsidRPr="00A028C9">
        <w:rPr>
          <w:rFonts w:ascii="Times New Roman" w:hAnsi="Times New Roman"/>
          <w:sz w:val="28"/>
          <w:szCs w:val="28"/>
        </w:rPr>
        <w:t xml:space="preserve"> Регламента, в уполномоченный орган, </w:t>
      </w:r>
      <w:r w:rsidRPr="00A028C9">
        <w:rPr>
          <w:rFonts w:ascii="Times New Roman" w:hAnsi="Times New Roman"/>
          <w:sz w:val="28"/>
          <w:szCs w:val="28"/>
        </w:rPr>
        <w:lastRenderedPageBreak/>
        <w:t>предоставление муниципальной услуги включает в себя следующие административные процедуры:</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перевод в электронную форму и снятие копий с документов, представленных заявителем, подпись и заверение печатью (электронной подписью); </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рассмотрение заявления и документов уполномоченным органом,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выдача (направление) заявителю результата предоставления муниципальной услуги на бумажном носителе или в электронной форме в соответствии с требованиями действующего законодательства Российской Федерации.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3.1.2. Основанием для начала административной процедуры является представление (направление) заявителем в уполномоченный орган на бумажном носителе заявления и документов, указанных подпункта 2.7.1 пункта 2.7 раздела </w:t>
      </w:r>
      <w:r w:rsidR="001C25AF">
        <w:rPr>
          <w:rFonts w:ascii="Times New Roman" w:hAnsi="Times New Roman"/>
          <w:sz w:val="28"/>
          <w:szCs w:val="28"/>
        </w:rPr>
        <w:t>2</w:t>
      </w:r>
      <w:r w:rsidRPr="00A028C9">
        <w:rPr>
          <w:rFonts w:ascii="Times New Roman" w:hAnsi="Times New Roman"/>
          <w:sz w:val="28"/>
          <w:szCs w:val="28"/>
        </w:rPr>
        <w:t xml:space="preserve"> Регламента.</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Специалист уполномоченного органа, ответственный за прием и регистрацию в день получения в порядке делопроизводства обеспечивает:</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прием заявления или от имени заявителя заполнение заявление по соответствующей форме. </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регистрацию заявления и прилагаемых документов в системе электронного документооборота</w:t>
      </w:r>
      <w:r w:rsidRPr="00A028C9">
        <w:rPr>
          <w:rFonts w:ascii="Times New Roman" w:hAnsi="Times New Roman"/>
          <w:sz w:val="28"/>
          <w:szCs w:val="28"/>
        </w:rPr>
        <w:tab/>
        <w:t xml:space="preserve">- проверку полноты и достоверности документов, </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перевод в электронную форму, снятие копии с документов, представленных заявителем, подписание и заверение печатью (электронной подписью).</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направление главе </w:t>
      </w:r>
      <w:r w:rsidR="008D273F" w:rsidRPr="008D273F">
        <w:rPr>
          <w:rFonts w:ascii="Times New Roman" w:hAnsi="Times New Roman"/>
          <w:sz w:val="28"/>
          <w:szCs w:val="28"/>
        </w:rPr>
        <w:t>Троицкого сельского</w:t>
      </w:r>
      <w:r w:rsidRPr="008D273F">
        <w:rPr>
          <w:rFonts w:ascii="Times New Roman" w:hAnsi="Times New Roman"/>
          <w:sz w:val="28"/>
          <w:szCs w:val="28"/>
        </w:rPr>
        <w:t xml:space="preserve"> поселения Крымского района</w:t>
      </w:r>
      <w:r w:rsidRPr="00A028C9">
        <w:rPr>
          <w:rFonts w:ascii="Times New Roman" w:hAnsi="Times New Roman"/>
          <w:sz w:val="28"/>
          <w:szCs w:val="28"/>
        </w:rPr>
        <w:t xml:space="preserve"> (далее – глава). </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Подписанное главой заявление с приложенными к нему документами специалист уполномоченного органа в течении 1 рабочего дня в порядке делопроизводства направляет  специалисту уполномоченного органа. </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3.1.3. Заявление и документы, представленные заявителями, рассматриваются руководителем уполномоченного органа, который принимает решение о предоставлении муниципальной услуги либо об отказе в предоставлении муниципальной услуги. 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EA329C" w:rsidRPr="008D273F"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lastRenderedPageBreak/>
        <w:t>3.1.4. В случае не предоставления заявителем самостоятельно докумен</w:t>
      </w:r>
      <w:r w:rsidR="008D273F">
        <w:rPr>
          <w:rFonts w:ascii="Times New Roman" w:hAnsi="Times New Roman"/>
          <w:sz w:val="28"/>
          <w:szCs w:val="28"/>
        </w:rPr>
        <w:t>тов, указанных в подпункте 2.7.</w:t>
      </w:r>
      <w:r w:rsidRPr="00A028C9">
        <w:rPr>
          <w:rFonts w:ascii="Times New Roman" w:hAnsi="Times New Roman"/>
          <w:sz w:val="28"/>
          <w:szCs w:val="28"/>
        </w:rPr>
        <w:t xml:space="preserve">1 пункта 2.7. раздела </w:t>
      </w:r>
      <w:r w:rsidR="008D273F">
        <w:rPr>
          <w:rFonts w:ascii="Times New Roman" w:hAnsi="Times New Roman"/>
          <w:sz w:val="28"/>
          <w:szCs w:val="28"/>
        </w:rPr>
        <w:t xml:space="preserve"> 2</w:t>
      </w:r>
      <w:r w:rsidRPr="00A028C9">
        <w:rPr>
          <w:rFonts w:ascii="Times New Roman" w:hAnsi="Times New Roman"/>
          <w:sz w:val="28"/>
          <w:szCs w:val="28"/>
        </w:rPr>
        <w:t xml:space="preserve">  настоящего Регламента, специалист, ответственный за предоставление муниципальной услуги, в порядке межведомственного взаимодействия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В случае необходимости получения документов в порядке межведомственного взаимодействия, специалист уполномоченного органа в течение 3-х рабочих дней со дня получения заявления подготавливает межведомственные запросы в соответствующие органы (организации).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3.1.5. Результатом административной процедуры является наличие результата предоставления муниципальной услуги, оформленного в установленном порядке.</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3.1.6.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w:t>
      </w:r>
      <w:r w:rsidR="008D273F">
        <w:rPr>
          <w:rFonts w:ascii="Times New Roman" w:hAnsi="Times New Roman"/>
          <w:sz w:val="28"/>
          <w:szCs w:val="28"/>
        </w:rPr>
        <w:t>ее чем 12</w:t>
      </w:r>
      <w:r w:rsidRPr="00A028C9">
        <w:rPr>
          <w:rFonts w:ascii="Times New Roman" w:hAnsi="Times New Roman"/>
          <w:sz w:val="28"/>
          <w:szCs w:val="28"/>
        </w:rPr>
        <w:t xml:space="preserve"> рабочих дней со дня поступления заявления.</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3.1.7.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Заявитель имеет возможность получения информации о ходе предоставления муниципальной услуги в течение срока действия результата предоставления муниципальной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3.1.8.На основании документов, представленных заявителем, специалист при наличии оснований для отказа в предоставлении муниципальной услуги, подготавливает </w:t>
      </w:r>
      <w:r w:rsidRPr="008D273F">
        <w:rPr>
          <w:rFonts w:ascii="Times New Roman" w:hAnsi="Times New Roman"/>
          <w:sz w:val="28"/>
          <w:szCs w:val="28"/>
        </w:rPr>
        <w:t>уведомление уполномоченного органа об  отказе в присвоении объекту  адресации адреса или аннулировании его адреса с указан</w:t>
      </w:r>
      <w:r w:rsidRPr="00A028C9">
        <w:rPr>
          <w:rFonts w:ascii="Times New Roman" w:hAnsi="Times New Roman"/>
          <w:sz w:val="28"/>
          <w:szCs w:val="28"/>
        </w:rPr>
        <w:t>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В течение 1-го рабочего дня специалист уполномоченного органа: </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вручает (направляет) заявителю соответствующий результат предоставления муниципальной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при выдаче документов нарочно специалист устанавливает личность заявителя, знакомит заявителя с содержанием документов и выдает их;</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lastRenderedPageBreak/>
        <w:t>заявитель подтверждает получение документов личной подписью с расшифровкой в соответствующей графе журнала регистрации.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Результатом выполнения административной процедуры является выдача заявителю:</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 копии постановления администрации </w:t>
      </w:r>
      <w:r w:rsidR="00A028C9" w:rsidRPr="00A028C9">
        <w:rPr>
          <w:rFonts w:ascii="Times New Roman" w:hAnsi="Times New Roman"/>
          <w:sz w:val="28"/>
          <w:szCs w:val="28"/>
        </w:rPr>
        <w:t>Троицкого сельского</w:t>
      </w:r>
      <w:r w:rsidRPr="00A028C9">
        <w:rPr>
          <w:rFonts w:ascii="Times New Roman" w:hAnsi="Times New Roman"/>
          <w:sz w:val="28"/>
          <w:szCs w:val="28"/>
        </w:rPr>
        <w:t xml:space="preserve"> поселения Крымского района о  присвоении объекту адресации адреса или аннулировании его адреса;</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уведомление уполномоченного органа об  отказе в присвоении объекту  адресации адреса или аннулировании его адреса</w:t>
      </w:r>
      <w:r w:rsidR="008D273F">
        <w:rPr>
          <w:rFonts w:ascii="Times New Roman" w:hAnsi="Times New Roman"/>
          <w:sz w:val="28"/>
          <w:szCs w:val="28"/>
        </w:rPr>
        <w:t>.</w:t>
      </w:r>
    </w:p>
    <w:p w:rsidR="001C25AF" w:rsidRDefault="001C25AF" w:rsidP="00B35653">
      <w:pPr>
        <w:suppressAutoHyphens/>
        <w:spacing w:after="0" w:line="240" w:lineRule="auto"/>
        <w:ind w:firstLine="709"/>
        <w:jc w:val="both"/>
        <w:rPr>
          <w:rFonts w:ascii="Times New Roman" w:hAnsi="Times New Roman"/>
          <w:sz w:val="28"/>
          <w:szCs w:val="28"/>
        </w:rPr>
      </w:pPr>
    </w:p>
    <w:p w:rsidR="00EA329C"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3.2 Перечень административных процедур (действий) при предоставлении муниципальных услуг в электронной форме.</w:t>
      </w:r>
    </w:p>
    <w:p w:rsidR="001C25AF" w:rsidRPr="00A028C9" w:rsidRDefault="001C25AF" w:rsidP="00B35653">
      <w:pPr>
        <w:suppressAutoHyphens/>
        <w:spacing w:after="0" w:line="240" w:lineRule="auto"/>
        <w:ind w:firstLine="709"/>
        <w:jc w:val="both"/>
        <w:rPr>
          <w:rFonts w:ascii="Times New Roman" w:hAnsi="Times New Roman"/>
          <w:sz w:val="28"/>
          <w:szCs w:val="28"/>
        </w:rPr>
      </w:pP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1) получение информации о порядке и сроках предоставления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2) запись на прием в уполномоченный орган, многофункциональный центр для подачи запроса о предоставлении услуги (далее - запрос);</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3) формирование запроса;</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4) прием и регистрация уполномоченным органом запроса и иных документов, необходимых для предоставления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5) получение результата предоставления муниципальной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6) получение сведений о ходе выполнения запроса;</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7) осуществление оценки качества предоставления муниципальной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8)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lastRenderedPageBreak/>
        <w:t>Заявитель вправе отозвать свое заявление на любой стадии рассмотрения, согласования или подготовки документа.</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3.2.1.1. Получение информации о порядке и сроках предоставления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3.2.1.2. Запись на прием в уполномоченный орган, многофункциональный центр для подачи запроса о предоставлении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lastRenderedPageBreak/>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Уполномоченный орган,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3.2.1.3. Формирование запроса.</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На Едином и Региональном портале размещаются образцы заполнения электронной формы запроса.</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При формировании запроса заявителю обеспечивается:</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а) возможность копирования и сохранения запроса и иных документов, указанных в </w:t>
      </w:r>
      <w:r w:rsidR="001C25AF">
        <w:rPr>
          <w:rFonts w:ascii="Times New Roman" w:hAnsi="Times New Roman"/>
          <w:sz w:val="28"/>
          <w:szCs w:val="28"/>
        </w:rPr>
        <w:t>пункте</w:t>
      </w:r>
      <w:r w:rsidRPr="00A028C9">
        <w:rPr>
          <w:rFonts w:ascii="Times New Roman" w:hAnsi="Times New Roman"/>
          <w:sz w:val="28"/>
          <w:szCs w:val="28"/>
        </w:rPr>
        <w:t xml:space="preserve"> 2.7. раздела 2 настоящего Регламента, необходимых для предоставления муниципальной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в) возможность печати на бумажном носителе копии электронной формы запроса;</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A329C" w:rsidRPr="00A028C9" w:rsidRDefault="00EA329C" w:rsidP="00B35653">
      <w:pPr>
        <w:suppressAutoHyphens/>
        <w:spacing w:after="0" w:line="240" w:lineRule="auto"/>
        <w:ind w:firstLine="709"/>
        <w:jc w:val="both"/>
        <w:rPr>
          <w:rFonts w:ascii="Times New Roman" w:hAnsi="Times New Roman"/>
          <w:sz w:val="28"/>
          <w:szCs w:val="28"/>
        </w:rPr>
      </w:pPr>
      <w:proofErr w:type="spellStart"/>
      <w:r w:rsidRPr="00A028C9">
        <w:rPr>
          <w:rFonts w:ascii="Times New Roman" w:hAnsi="Times New Roman"/>
          <w:sz w:val="28"/>
          <w:szCs w:val="28"/>
        </w:rPr>
        <w:t>д</w:t>
      </w:r>
      <w:proofErr w:type="spellEnd"/>
      <w:r w:rsidRPr="00A028C9">
        <w:rPr>
          <w:rFonts w:ascii="Times New Roman" w:hAnsi="Times New Roman"/>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lastRenderedPageBreak/>
        <w:t>е) возможность вернуться на любой из этапов заполнения электронной формы запроса без потери ранее введенной информации;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Сформированный и подписанный запрос и иные документы, указанные </w:t>
      </w:r>
      <w:r w:rsidR="001C25AF">
        <w:rPr>
          <w:rFonts w:ascii="Times New Roman" w:hAnsi="Times New Roman"/>
          <w:sz w:val="28"/>
          <w:szCs w:val="28"/>
        </w:rPr>
        <w:t>пункте</w:t>
      </w:r>
      <w:r w:rsidR="001C25AF" w:rsidRPr="00D80C6C">
        <w:rPr>
          <w:rFonts w:ascii="Times New Roman" w:hAnsi="Times New Roman"/>
          <w:sz w:val="28"/>
          <w:szCs w:val="28"/>
        </w:rPr>
        <w:t xml:space="preserve"> 2.7. раздела 2 </w:t>
      </w:r>
      <w:r w:rsidRPr="00A028C9">
        <w:rPr>
          <w:rFonts w:ascii="Times New Roman" w:hAnsi="Times New Roman"/>
          <w:sz w:val="28"/>
          <w:szCs w:val="28"/>
        </w:rPr>
        <w:t xml:space="preserve">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3.2.1.4. Прием и регистрация уполномоченным органом запроса и иных документов, необходимых для предоставления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Срок регистрации запроса - 1 рабочий день.</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При успешной отправке запросу присваивается уникальный номер, по которому в личном кабинете заявителя посредством Единого и Регионального портала, заявителю будет представлена информация о ходе выполнения указанного запроса.</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запроса, указанных в пункте </w:t>
      </w:r>
      <w:r w:rsidR="001C25AF" w:rsidRPr="00427A51">
        <w:rPr>
          <w:rFonts w:ascii="Times New Roman" w:hAnsi="Times New Roman"/>
          <w:sz w:val="28"/>
          <w:szCs w:val="28"/>
        </w:rPr>
        <w:t>2.9</w:t>
      </w:r>
      <w:r w:rsidR="001C25AF">
        <w:rPr>
          <w:rFonts w:ascii="Times New Roman" w:hAnsi="Times New Roman"/>
          <w:sz w:val="28"/>
          <w:szCs w:val="28"/>
        </w:rPr>
        <w:t xml:space="preserve"> </w:t>
      </w:r>
      <w:r w:rsidRPr="00A028C9">
        <w:rPr>
          <w:rFonts w:ascii="Times New Roman" w:hAnsi="Times New Roman"/>
          <w:sz w:val="28"/>
          <w:szCs w:val="28"/>
        </w:rPr>
        <w:t>настоящего Административного регламента.</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lastRenderedPageBreak/>
        <w:t>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r w:rsidR="008E3424">
        <w:rPr>
          <w:rFonts w:ascii="Times New Roman" w:hAnsi="Times New Roman"/>
          <w:sz w:val="28"/>
          <w:szCs w:val="28"/>
        </w:rPr>
        <w:t>.</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Оплата государственной пошлины за предоставление муниципальной</w:t>
      </w:r>
      <w:bookmarkStart w:id="0" w:name="_GoBack"/>
      <w:bookmarkEnd w:id="0"/>
      <w:r w:rsidRPr="00A028C9">
        <w:rPr>
          <w:rFonts w:ascii="Times New Roman" w:hAnsi="Times New Roman"/>
          <w:sz w:val="28"/>
          <w:szCs w:val="28"/>
        </w:rPr>
        <w:t xml:space="preserve"> услуги и уплата иных платежей, взимаемых в соответствии с законодательством Российской Федерации не </w:t>
      </w:r>
      <w:r w:rsidR="008E3424" w:rsidRPr="00A028C9">
        <w:rPr>
          <w:rFonts w:ascii="Times New Roman" w:hAnsi="Times New Roman"/>
          <w:sz w:val="28"/>
          <w:szCs w:val="28"/>
        </w:rPr>
        <w:t>взимается</w:t>
      </w:r>
      <w:r w:rsidRPr="00A028C9">
        <w:rPr>
          <w:rFonts w:ascii="Times New Roman" w:hAnsi="Times New Roman"/>
          <w:sz w:val="28"/>
          <w:szCs w:val="28"/>
        </w:rPr>
        <w:t>.</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3.2.1.5. Получение результата предоставления муниципальной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В качестве результата предоставления муниципальной услуги заявитель по его выбору вправе получить:</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в) на бумажном носителе.</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3.2.1.6. Получение сведений о ходе выполнения запроса.</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Заявитель имеет возможность получения информации о ходе предоставления муниципальной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При предоставлении муниципальной услуги в электронной форме заявителю направляется:</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а) уведомление о записи на прием в уполномоченный орган или многофункциональный центр;</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в) уведомление о начале процедуры предоставления муниципальной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proofErr w:type="spellStart"/>
      <w:r w:rsidRPr="00A028C9">
        <w:rPr>
          <w:rFonts w:ascii="Times New Roman" w:hAnsi="Times New Roman"/>
          <w:sz w:val="28"/>
          <w:szCs w:val="28"/>
        </w:rPr>
        <w:t>д</w:t>
      </w:r>
      <w:proofErr w:type="spellEnd"/>
      <w:r w:rsidRPr="00A028C9">
        <w:rPr>
          <w:rFonts w:ascii="Times New Roman" w:hAnsi="Times New Roman"/>
          <w:sz w:val="28"/>
          <w:szCs w:val="28"/>
        </w:rPr>
        <w:t>) уведомление о результатах рассмотрения документов, необходимых для предоставления муниципальной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lastRenderedPageBreak/>
        <w:t>ж) уведомление о мотивированном отказе в предоставлении муниципальной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3.2.1.7. Осуществление оценки качества предоставления муниципальной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Заявителям обеспечивается возможность оценить доступность и качество государственной (муниципальной) услуги на Едином и Региональном портале.</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3.2.1.8.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Действие описывается в разделе </w:t>
      </w:r>
      <w:r w:rsidR="008E3424">
        <w:rPr>
          <w:rFonts w:ascii="Times New Roman" w:hAnsi="Times New Roman"/>
          <w:sz w:val="28"/>
          <w:szCs w:val="28"/>
        </w:rPr>
        <w:t>5</w:t>
      </w:r>
      <w:r w:rsidRPr="00A028C9">
        <w:rPr>
          <w:rFonts w:ascii="Times New Roman" w:hAnsi="Times New Roman"/>
          <w:sz w:val="28"/>
          <w:szCs w:val="28"/>
        </w:rPr>
        <w:t xml:space="preserve">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A329C" w:rsidRPr="00A028C9" w:rsidRDefault="00EA329C" w:rsidP="00B35653">
      <w:pPr>
        <w:suppressAutoHyphens/>
        <w:spacing w:after="0" w:line="240" w:lineRule="auto"/>
        <w:ind w:firstLine="709"/>
        <w:jc w:val="both"/>
        <w:rPr>
          <w:rFonts w:ascii="Times New Roman" w:hAnsi="Times New Roman"/>
          <w:sz w:val="28"/>
          <w:szCs w:val="28"/>
          <w:highlight w:val="yellow"/>
        </w:rPr>
      </w:pP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3.3. Перечень административных процедур (действий), выполняемых многофункциональными центрами.</w:t>
      </w:r>
    </w:p>
    <w:p w:rsidR="00EA329C" w:rsidRPr="00A028C9" w:rsidRDefault="00EA329C" w:rsidP="00B35653">
      <w:pPr>
        <w:suppressAutoHyphens/>
        <w:spacing w:after="0" w:line="240" w:lineRule="auto"/>
        <w:ind w:firstLine="709"/>
        <w:jc w:val="both"/>
        <w:rPr>
          <w:rFonts w:ascii="Times New Roman" w:hAnsi="Times New Roman"/>
          <w:sz w:val="28"/>
          <w:szCs w:val="28"/>
        </w:rPr>
      </w:pP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При обращении заявителя с заявлением и документами, указанными в подпункте 2.7.1. пункта 2.7. раздела </w:t>
      </w:r>
      <w:r w:rsidR="00536626">
        <w:rPr>
          <w:rFonts w:ascii="Times New Roman" w:hAnsi="Times New Roman"/>
          <w:sz w:val="28"/>
          <w:szCs w:val="28"/>
        </w:rPr>
        <w:t>2</w:t>
      </w:r>
      <w:r w:rsidRPr="00A028C9">
        <w:rPr>
          <w:rFonts w:ascii="Times New Roman" w:hAnsi="Times New Roman"/>
          <w:sz w:val="28"/>
          <w:szCs w:val="28"/>
        </w:rPr>
        <w:t xml:space="preserve">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1) прием заявления от заявителя (представителя заявителя) и документов, представленных заявителем (представителем заявителя);</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уполномоченный орган;</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5) передача курьером пакета документов из уполномоченного органа в МФЦ;</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6) выдача (направление) заявителю результата предоставления муниципальной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lastRenderedPageBreak/>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3.3.1. Порядок выполнения административных процедур (действий) многофункциональными центрами.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3.3.1.1. При приеме заявления и прилагаемых к нему документов работник МФЦ:</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тексты документов написаны разборчиво;</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фамилии, имена и отчества физических лиц, адреса их мест жительства написаны полностью;</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документы не исполнены карандашом;</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документы не имеют повреждений, наличие которых не позволяет однозначно истолковать их содержание;</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срок действия документов не истек;</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документы представлены в полном объеме;</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заявление соответствует установленным требованиям к его форме и виду;</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Работник МФЦ от имени заявителя заполняет заявление по соответствующей форме. </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lastRenderedPageBreak/>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о сроке предоставления муниципальной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о возможности отказа в предоставлении муниципальной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3.3.1.2. Передача документов из МФЦ в уполномоченный орган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3.3.1.3.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3.3.1.4.МФЦ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Для получения документов заявитель прибывает в МФЦ лично с документом, удостоверяющим личность.</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lastRenderedPageBreak/>
        <w:t>Основанием для начала административной процедуры является получение МФЦ результата предоставления муниципальной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При выдаче документов должностное лицо МФЦ:</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знакомит с содержанием документов и выдает их.</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3.3.1.5. В случае обращения заявителя за предоставлением муниципальной услуги по экстерриториальному принципу МФЦ:</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принимает от заявителя заявление и документы, представленные заявителем;</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уполномоченный орган.</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3.3.1.6. Порядок исправления допущенных опечаток и ошибок в выданных в результате предоставления муниципальной услуги документах.</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Специалист уполномоченного органа,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lastRenderedPageBreak/>
        <w:t xml:space="preserve">В случае выявления допущенных опечаток и (или) ошибок в выданных в результате предоставления муниципальной услуги документах специалист уполномоченного органа,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В случае отсутствия опечаток и (или) ошибок в документах, выданных в результате предоставления муниципальной услуги, специалист уполномоченного органа,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3.3.1.7. Иные процедуры</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EA329C" w:rsidRPr="00536626"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3.3.2.</w:t>
      </w:r>
      <w:r w:rsidRPr="00A028C9">
        <w:rPr>
          <w:rFonts w:ascii="Times New Roman" w:hAnsi="Times New Roman"/>
          <w:bCs/>
          <w:sz w:val="28"/>
          <w:szCs w:val="28"/>
        </w:rPr>
        <w:t>Предоставление двух и более муниципальных услуг в многофункциональных центрах при однократном обращении заявителя</w:t>
      </w:r>
      <w:r w:rsidR="00536626">
        <w:rPr>
          <w:rFonts w:ascii="Times New Roman" w:hAnsi="Times New Roman"/>
          <w:bCs/>
          <w:sz w:val="28"/>
          <w:szCs w:val="28"/>
        </w:rPr>
        <w:t>.</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3.3.2.1. МФЦ при однократном обращении заявителя с запросом о предоставлении нескольких муниципальных услуг организует </w:t>
      </w:r>
      <w:hyperlink r:id="rId23" w:history="1">
        <w:r w:rsidRPr="00A028C9">
          <w:rPr>
            <w:rFonts w:ascii="Times New Roman" w:hAnsi="Times New Roman"/>
            <w:sz w:val="28"/>
            <w:szCs w:val="28"/>
          </w:rPr>
          <w:t>предоставление</w:t>
        </w:r>
      </w:hyperlink>
      <w:r w:rsidRPr="00A028C9">
        <w:rPr>
          <w:rFonts w:ascii="Times New Roman" w:hAnsi="Times New Roman"/>
          <w:sz w:val="28"/>
          <w:szCs w:val="28"/>
        </w:rPr>
        <w:t xml:space="preserve"> заявителю двух и более муниципальных услуг (далее - комплексный запрос). </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3.3.2.2.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3.3.2.3. 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bookmarkStart w:id="1" w:name="Par6"/>
      <w:bookmarkEnd w:id="1"/>
      <w:r w:rsidRPr="00A028C9">
        <w:rPr>
          <w:rFonts w:ascii="Times New Roman" w:hAnsi="Times New Roman"/>
          <w:sz w:val="28"/>
          <w:szCs w:val="28"/>
        </w:rPr>
        <w:t xml:space="preserve">3.3.2.4.Одновременно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подпункта 2.8.1. пункта 2.8. раздела 2 настоящего </w:t>
      </w:r>
      <w:r w:rsidR="00FE75B3">
        <w:rPr>
          <w:rFonts w:ascii="Times New Roman" w:hAnsi="Times New Roman"/>
          <w:sz w:val="28"/>
          <w:szCs w:val="28"/>
        </w:rPr>
        <w:t>Регламента</w:t>
      </w:r>
      <w:r w:rsidRPr="00A028C9">
        <w:rPr>
          <w:rFonts w:ascii="Times New Roman" w:hAnsi="Times New Roman"/>
          <w:sz w:val="28"/>
          <w:szCs w:val="28"/>
        </w:rPr>
        <w:t xml:space="preserve">,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которые </w:t>
      </w:r>
      <w:r w:rsidRPr="00A028C9">
        <w:rPr>
          <w:rFonts w:ascii="Times New Roman" w:hAnsi="Times New Roman"/>
          <w:sz w:val="28"/>
          <w:szCs w:val="28"/>
        </w:rPr>
        <w:lastRenderedPageBreak/>
        <w:t>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3.3.2.5. Направление МФЦ заявлений, а также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EA329C" w:rsidRPr="00536626"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3.3.2.7. 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 </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3.3.2.8. 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3.3.2.9.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1) в ходе личного приема заявителя;</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lastRenderedPageBreak/>
        <w:t>2) по телефону;</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3) по электронной почте.</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3.3.2.10.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многофункциональным центром указанного запроса.</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3.3.2.11. В случае поступления в МФЦ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EA329C" w:rsidRPr="00A028C9" w:rsidRDefault="00EA329C" w:rsidP="00B35653">
      <w:pPr>
        <w:suppressAutoHyphens/>
        <w:spacing w:after="0" w:line="240" w:lineRule="auto"/>
        <w:ind w:firstLine="709"/>
        <w:jc w:val="both"/>
        <w:rPr>
          <w:rFonts w:ascii="Times New Roman" w:hAnsi="Times New Roman"/>
          <w:sz w:val="28"/>
          <w:szCs w:val="28"/>
        </w:rPr>
      </w:pPr>
    </w:p>
    <w:p w:rsidR="00EA329C" w:rsidRPr="00A028C9" w:rsidRDefault="00EA329C" w:rsidP="00B35653">
      <w:pPr>
        <w:suppressAutoHyphens/>
        <w:autoSpaceDE w:val="0"/>
        <w:autoSpaceDN w:val="0"/>
        <w:adjustRightInd w:val="0"/>
        <w:spacing w:after="0" w:line="240" w:lineRule="auto"/>
        <w:ind w:firstLine="709"/>
        <w:jc w:val="center"/>
        <w:rPr>
          <w:rFonts w:ascii="Times New Roman" w:hAnsi="Times New Roman"/>
          <w:sz w:val="28"/>
          <w:szCs w:val="28"/>
        </w:rPr>
      </w:pPr>
      <w:r w:rsidRPr="00A028C9">
        <w:rPr>
          <w:rFonts w:ascii="Times New Roman" w:hAnsi="Times New Roman"/>
          <w:sz w:val="28"/>
          <w:szCs w:val="28"/>
        </w:rPr>
        <w:t>Раздел 4</w:t>
      </w:r>
    </w:p>
    <w:p w:rsidR="00EA329C" w:rsidRPr="00A028C9" w:rsidRDefault="00EA329C" w:rsidP="00B35653">
      <w:pPr>
        <w:suppressAutoHyphens/>
        <w:autoSpaceDE w:val="0"/>
        <w:autoSpaceDN w:val="0"/>
        <w:adjustRightInd w:val="0"/>
        <w:spacing w:after="0" w:line="240" w:lineRule="auto"/>
        <w:ind w:firstLine="709"/>
        <w:jc w:val="center"/>
        <w:rPr>
          <w:rFonts w:ascii="Times New Roman" w:hAnsi="Times New Roman"/>
          <w:sz w:val="28"/>
          <w:szCs w:val="28"/>
        </w:rPr>
      </w:pPr>
      <w:r w:rsidRPr="00A028C9">
        <w:rPr>
          <w:rFonts w:ascii="Times New Roman" w:hAnsi="Times New Roman"/>
          <w:sz w:val="28"/>
          <w:szCs w:val="28"/>
        </w:rPr>
        <w:t xml:space="preserve">ФОРМЫ КОНТРОЛЯ ЗА ИСПОЛНЕНИЕМ АДМИНИСТРАТИВНОГО РЕГЛАМЕНТА </w:t>
      </w:r>
    </w:p>
    <w:p w:rsidR="00EA329C" w:rsidRPr="00A028C9" w:rsidRDefault="00EA329C" w:rsidP="00B35653">
      <w:pPr>
        <w:suppressAutoHyphens/>
        <w:autoSpaceDE w:val="0"/>
        <w:autoSpaceDN w:val="0"/>
        <w:adjustRightInd w:val="0"/>
        <w:spacing w:after="0" w:line="240" w:lineRule="auto"/>
        <w:ind w:firstLine="709"/>
        <w:jc w:val="center"/>
        <w:rPr>
          <w:rFonts w:ascii="Times New Roman" w:hAnsi="Times New Roman"/>
          <w:sz w:val="28"/>
          <w:szCs w:val="28"/>
        </w:rPr>
      </w:pPr>
    </w:p>
    <w:p w:rsidR="00EA329C" w:rsidRPr="00A028C9" w:rsidRDefault="00EA329C" w:rsidP="00B35653">
      <w:pPr>
        <w:suppressAutoHyphens/>
        <w:autoSpaceDE w:val="0"/>
        <w:autoSpaceDN w:val="0"/>
        <w:adjustRightInd w:val="0"/>
        <w:spacing w:after="0" w:line="240" w:lineRule="auto"/>
        <w:ind w:firstLine="709"/>
        <w:jc w:val="both"/>
        <w:outlineLvl w:val="0"/>
        <w:rPr>
          <w:rFonts w:ascii="Times New Roman" w:hAnsi="Times New Roman"/>
          <w:sz w:val="28"/>
          <w:szCs w:val="28"/>
        </w:rPr>
      </w:pPr>
      <w:r w:rsidRPr="00A028C9">
        <w:rPr>
          <w:rFonts w:ascii="Times New Roman" w:hAnsi="Times New Roman"/>
          <w:sz w:val="28"/>
          <w:szCs w:val="28"/>
        </w:rPr>
        <w:t>4.1.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A329C" w:rsidRPr="00A028C9" w:rsidRDefault="00EA329C" w:rsidP="00B35653">
      <w:pPr>
        <w:suppressAutoHyphens/>
        <w:autoSpaceDE w:val="0"/>
        <w:autoSpaceDN w:val="0"/>
        <w:adjustRightInd w:val="0"/>
        <w:spacing w:after="0" w:line="240" w:lineRule="auto"/>
        <w:ind w:firstLine="709"/>
        <w:jc w:val="both"/>
        <w:outlineLvl w:val="0"/>
        <w:rPr>
          <w:rFonts w:ascii="Times New Roman" w:hAnsi="Times New Roman"/>
          <w:sz w:val="28"/>
          <w:szCs w:val="28"/>
        </w:rPr>
      </w:pPr>
    </w:p>
    <w:p w:rsidR="00EA329C" w:rsidRPr="00A028C9" w:rsidRDefault="00EA329C" w:rsidP="00B35653">
      <w:pPr>
        <w:suppressAutoHyphens/>
        <w:autoSpaceDE w:val="0"/>
        <w:autoSpaceDN w:val="0"/>
        <w:adjustRightInd w:val="0"/>
        <w:spacing w:after="0" w:line="240" w:lineRule="auto"/>
        <w:ind w:firstLine="709"/>
        <w:jc w:val="both"/>
        <w:outlineLvl w:val="0"/>
        <w:rPr>
          <w:rFonts w:ascii="Times New Roman" w:hAnsi="Times New Roman"/>
          <w:sz w:val="28"/>
          <w:szCs w:val="28"/>
        </w:rPr>
      </w:pPr>
      <w:r w:rsidRPr="00A028C9">
        <w:rPr>
          <w:rFonts w:ascii="Times New Roman" w:hAnsi="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lastRenderedPageBreak/>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A329C" w:rsidRPr="00A028C9" w:rsidRDefault="00EA329C" w:rsidP="00B35653">
      <w:pPr>
        <w:suppressAutoHyphens/>
        <w:autoSpaceDE w:val="0"/>
        <w:autoSpaceDN w:val="0"/>
        <w:adjustRightInd w:val="0"/>
        <w:spacing w:after="0" w:line="240" w:lineRule="auto"/>
        <w:ind w:firstLine="709"/>
        <w:jc w:val="center"/>
        <w:rPr>
          <w:rFonts w:ascii="Times New Roman" w:hAnsi="Times New Roman"/>
          <w:sz w:val="28"/>
          <w:szCs w:val="28"/>
        </w:rPr>
      </w:pP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4.2.1.Контроль за полнотой и качеством предоставления муниципальной услуги включает в себя проведение плановых и внеплановых проверок.</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Плановые и внеплановые проверки могут проводиться заместителем </w:t>
      </w:r>
      <w:r w:rsidRPr="00FE75B3">
        <w:rPr>
          <w:rFonts w:ascii="Times New Roman" w:hAnsi="Times New Roman"/>
          <w:sz w:val="28"/>
          <w:szCs w:val="28"/>
        </w:rPr>
        <w:t xml:space="preserve">главы </w:t>
      </w:r>
      <w:r w:rsidR="00A028C9" w:rsidRPr="00FE75B3">
        <w:rPr>
          <w:rFonts w:ascii="Times New Roman" w:hAnsi="Times New Roman"/>
          <w:sz w:val="28"/>
          <w:szCs w:val="28"/>
        </w:rPr>
        <w:t>Троицкого сельского</w:t>
      </w:r>
      <w:r w:rsidRPr="00FE75B3">
        <w:rPr>
          <w:rFonts w:ascii="Times New Roman" w:hAnsi="Times New Roman"/>
          <w:sz w:val="28"/>
          <w:szCs w:val="28"/>
        </w:rPr>
        <w:t xml:space="preserve"> поселения Крымского района, координирующим</w:t>
      </w:r>
      <w:r w:rsidRPr="00A028C9">
        <w:rPr>
          <w:rFonts w:ascii="Times New Roman" w:hAnsi="Times New Roman"/>
          <w:sz w:val="28"/>
          <w:szCs w:val="28"/>
        </w:rPr>
        <w:t xml:space="preserve"> работу должностных лиц уполномоченного органа.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В ходе плановых и внеплановых проверок:</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проверяется соблюдение сроков и последовательности исполнения административных процедур;</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EA329C" w:rsidRPr="00A028C9" w:rsidRDefault="00EA329C" w:rsidP="00B35653">
      <w:pPr>
        <w:suppressAutoHyphens/>
        <w:autoSpaceDE w:val="0"/>
        <w:autoSpaceDN w:val="0"/>
        <w:adjustRightInd w:val="0"/>
        <w:spacing w:after="0" w:line="240" w:lineRule="auto"/>
        <w:ind w:firstLine="709"/>
        <w:rPr>
          <w:rFonts w:ascii="Times New Roman" w:hAnsi="Times New Roman"/>
          <w:sz w:val="28"/>
          <w:szCs w:val="28"/>
        </w:rPr>
      </w:pP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4.3.2. Должностные лица, муниципальные служащие, участвующие в предоставлении муниципальной услуги, несут персональную ответственность </w:t>
      </w:r>
      <w:r w:rsidRPr="00A028C9">
        <w:rPr>
          <w:rFonts w:ascii="Times New Roman" w:hAnsi="Times New Roman"/>
          <w:sz w:val="28"/>
          <w:szCs w:val="28"/>
        </w:rPr>
        <w:lastRenderedPageBreak/>
        <w:t>за принятие решения и действия (бездействие) при предоставлении муниципальной услуги.</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EA329C" w:rsidRPr="00A028C9" w:rsidRDefault="00EA329C" w:rsidP="00B35653">
      <w:pPr>
        <w:suppressAutoHyphens/>
        <w:autoSpaceDE w:val="0"/>
        <w:autoSpaceDN w:val="0"/>
        <w:adjustRightInd w:val="0"/>
        <w:spacing w:after="0" w:line="240" w:lineRule="auto"/>
        <w:ind w:firstLine="709"/>
        <w:rPr>
          <w:rFonts w:ascii="Times New Roman" w:hAnsi="Times New Roman"/>
          <w:sz w:val="28"/>
          <w:szCs w:val="28"/>
        </w:rPr>
      </w:pP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w:t>
      </w:r>
      <w:r w:rsidR="00A028C9" w:rsidRPr="00FE75B3">
        <w:rPr>
          <w:rFonts w:ascii="Times New Roman" w:hAnsi="Times New Roman"/>
          <w:sz w:val="28"/>
          <w:szCs w:val="28"/>
        </w:rPr>
        <w:t>Троицкого сельского</w:t>
      </w:r>
      <w:r w:rsidRPr="00FE75B3">
        <w:rPr>
          <w:rFonts w:ascii="Times New Roman" w:hAnsi="Times New Roman"/>
          <w:sz w:val="28"/>
          <w:szCs w:val="28"/>
        </w:rPr>
        <w:t xml:space="preserve"> поселения Крымского района,</w:t>
      </w:r>
      <w:r w:rsidRPr="00A028C9">
        <w:rPr>
          <w:rFonts w:ascii="Times New Roman" w:hAnsi="Times New Roman"/>
          <w:sz w:val="28"/>
          <w:szCs w:val="28"/>
        </w:rPr>
        <w:t xml:space="preserve"> а также положений настоящего Регламента.</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Проверка также может проводиться по конкретному обращению гражданина или организации.</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EA329C" w:rsidRPr="00A028C9" w:rsidRDefault="00EA329C" w:rsidP="00B35653">
      <w:pPr>
        <w:suppressAutoHyphens/>
        <w:autoSpaceDE w:val="0"/>
        <w:autoSpaceDN w:val="0"/>
        <w:adjustRightInd w:val="0"/>
        <w:spacing w:after="0" w:line="240" w:lineRule="auto"/>
        <w:ind w:firstLine="709"/>
        <w:rPr>
          <w:rFonts w:ascii="Times New Roman" w:hAnsi="Times New Roman"/>
          <w:sz w:val="28"/>
          <w:szCs w:val="28"/>
        </w:rPr>
      </w:pPr>
    </w:p>
    <w:p w:rsidR="00EA329C" w:rsidRPr="00A028C9" w:rsidRDefault="00EA329C" w:rsidP="00B35653">
      <w:pPr>
        <w:suppressAutoHyphens/>
        <w:autoSpaceDE w:val="0"/>
        <w:autoSpaceDN w:val="0"/>
        <w:adjustRightInd w:val="0"/>
        <w:spacing w:after="0" w:line="240" w:lineRule="auto"/>
        <w:ind w:firstLine="709"/>
        <w:jc w:val="center"/>
        <w:outlineLvl w:val="0"/>
        <w:rPr>
          <w:rFonts w:ascii="Times New Roman" w:hAnsi="Times New Roman"/>
          <w:sz w:val="28"/>
          <w:szCs w:val="28"/>
        </w:rPr>
      </w:pPr>
      <w:r w:rsidRPr="00A028C9">
        <w:rPr>
          <w:rFonts w:ascii="Times New Roman" w:hAnsi="Times New Roman"/>
          <w:sz w:val="28"/>
          <w:szCs w:val="28"/>
        </w:rPr>
        <w:t>Раздел 5</w:t>
      </w:r>
    </w:p>
    <w:p w:rsidR="00EA329C" w:rsidRPr="00A028C9" w:rsidRDefault="00EA329C" w:rsidP="00B35653">
      <w:pPr>
        <w:suppressAutoHyphens/>
        <w:autoSpaceDE w:val="0"/>
        <w:autoSpaceDN w:val="0"/>
        <w:adjustRightInd w:val="0"/>
        <w:spacing w:after="0" w:line="240" w:lineRule="auto"/>
        <w:ind w:firstLine="709"/>
        <w:jc w:val="center"/>
        <w:rPr>
          <w:rFonts w:ascii="Times New Roman" w:hAnsi="Times New Roman"/>
          <w:sz w:val="28"/>
          <w:szCs w:val="28"/>
        </w:rPr>
      </w:pPr>
      <w:r w:rsidRPr="00A028C9">
        <w:rPr>
          <w:rFonts w:ascii="Times New Roman" w:hAnsi="Times New Roman"/>
          <w:sz w:val="28"/>
          <w:szCs w:val="28"/>
        </w:rPr>
        <w:t>ДОСУДЕБНЫЙ (ВНЕСУДЕБНЫЙ)</w:t>
      </w:r>
    </w:p>
    <w:p w:rsidR="00FE75B3" w:rsidRDefault="00EA329C" w:rsidP="00B35653">
      <w:pPr>
        <w:suppressAutoHyphens/>
        <w:autoSpaceDE w:val="0"/>
        <w:autoSpaceDN w:val="0"/>
        <w:adjustRightInd w:val="0"/>
        <w:spacing w:after="0" w:line="240" w:lineRule="auto"/>
        <w:jc w:val="center"/>
        <w:rPr>
          <w:rFonts w:ascii="Times New Roman" w:hAnsi="Times New Roman"/>
          <w:sz w:val="28"/>
          <w:szCs w:val="28"/>
        </w:rPr>
      </w:pPr>
      <w:r w:rsidRPr="00A028C9">
        <w:rPr>
          <w:rFonts w:ascii="Times New Roman" w:hAnsi="Times New Roman"/>
          <w:sz w:val="28"/>
          <w:szCs w:val="28"/>
        </w:rPr>
        <w:t>ПОРЯДОК ОБЖАЛОВАНИЯ РЕШЕНИЙ И ДЕЙСТВИЙ (БЕЗДЕЙСТВИЯ)</w:t>
      </w:r>
      <w:r w:rsidR="00FE75B3" w:rsidRPr="00A028C9">
        <w:rPr>
          <w:rFonts w:ascii="Times New Roman" w:hAnsi="Times New Roman"/>
          <w:sz w:val="28"/>
          <w:szCs w:val="28"/>
        </w:rPr>
        <w:t xml:space="preserve"> </w:t>
      </w:r>
      <w:r w:rsidRPr="00A028C9">
        <w:rPr>
          <w:rFonts w:ascii="Times New Roman" w:hAnsi="Times New Roman"/>
          <w:sz w:val="28"/>
          <w:szCs w:val="28"/>
        </w:rPr>
        <w:t xml:space="preserve">ОРГАНА, ПРЕДОСТАВЛЯЮЩЕГО МУНИЦИПАЛЬНУЮ УСЛУГУ, А </w:t>
      </w:r>
    </w:p>
    <w:p w:rsidR="00EA329C" w:rsidRPr="00A028C9" w:rsidRDefault="00EA329C" w:rsidP="00B35653">
      <w:pPr>
        <w:suppressAutoHyphens/>
        <w:autoSpaceDE w:val="0"/>
        <w:autoSpaceDN w:val="0"/>
        <w:adjustRightInd w:val="0"/>
        <w:spacing w:after="0" w:line="240" w:lineRule="auto"/>
        <w:jc w:val="center"/>
        <w:rPr>
          <w:rFonts w:ascii="Times New Roman" w:hAnsi="Times New Roman"/>
          <w:sz w:val="28"/>
          <w:szCs w:val="28"/>
        </w:rPr>
      </w:pPr>
      <w:r w:rsidRPr="00A028C9">
        <w:rPr>
          <w:rFonts w:ascii="Times New Roman" w:hAnsi="Times New Roman"/>
          <w:sz w:val="28"/>
          <w:szCs w:val="28"/>
        </w:rPr>
        <w:t>ТАКЖЕ ДОЛЖНОСТНЫХ ЛИЦ, МУНИЦИПАЛЬНЫХ СЛУЖАЩИХ</w:t>
      </w:r>
    </w:p>
    <w:p w:rsidR="00EA329C" w:rsidRPr="00A028C9" w:rsidRDefault="00EA329C" w:rsidP="00B35653">
      <w:pPr>
        <w:suppressAutoHyphens/>
        <w:autoSpaceDE w:val="0"/>
        <w:autoSpaceDN w:val="0"/>
        <w:adjustRightInd w:val="0"/>
        <w:spacing w:after="0" w:line="240" w:lineRule="auto"/>
        <w:ind w:firstLine="709"/>
        <w:rPr>
          <w:rFonts w:ascii="Times New Roman" w:hAnsi="Times New Roman"/>
          <w:sz w:val="28"/>
          <w:szCs w:val="28"/>
        </w:rPr>
      </w:pPr>
    </w:p>
    <w:p w:rsidR="00EA329C" w:rsidRPr="00A028C9" w:rsidRDefault="00EA329C" w:rsidP="00B35653">
      <w:pPr>
        <w:widowControl w:val="0"/>
        <w:suppressAutoHyphens/>
        <w:autoSpaceDE w:val="0"/>
        <w:autoSpaceDN w:val="0"/>
        <w:adjustRightInd w:val="0"/>
        <w:spacing w:after="0" w:line="240" w:lineRule="auto"/>
        <w:ind w:firstLine="709"/>
        <w:jc w:val="both"/>
        <w:rPr>
          <w:rFonts w:ascii="Times New Roman" w:eastAsia="DejaVu Sans" w:hAnsi="Times New Roman"/>
          <w:kern w:val="3"/>
          <w:sz w:val="28"/>
          <w:szCs w:val="28"/>
          <w:lang w:eastAsia="zh-CN" w:bidi="hi-IN"/>
        </w:rPr>
      </w:pPr>
      <w:r w:rsidRPr="00A028C9">
        <w:rPr>
          <w:rFonts w:ascii="Times New Roman" w:hAnsi="Times New Roman"/>
          <w:sz w:val="28"/>
          <w:szCs w:val="28"/>
        </w:rPr>
        <w:t xml:space="preserve">5.1. </w:t>
      </w:r>
      <w:r w:rsidRPr="00A028C9">
        <w:rPr>
          <w:rFonts w:ascii="Times New Roman" w:eastAsia="DejaVu Sans" w:hAnsi="Times New Roman"/>
          <w:kern w:val="3"/>
          <w:sz w:val="28"/>
          <w:szCs w:val="28"/>
          <w:lang w:eastAsia="zh-CN" w:bidi="hi-IN"/>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EA329C" w:rsidRPr="00A028C9" w:rsidRDefault="00EA329C" w:rsidP="00B35653">
      <w:pPr>
        <w:widowControl w:val="0"/>
        <w:suppressAutoHyphens/>
        <w:autoSpaceDE w:val="0"/>
        <w:autoSpaceDN w:val="0"/>
        <w:adjustRightInd w:val="0"/>
        <w:spacing w:after="0" w:line="240" w:lineRule="auto"/>
        <w:ind w:firstLine="709"/>
        <w:jc w:val="center"/>
        <w:rPr>
          <w:rFonts w:ascii="Times New Roman" w:eastAsia="DejaVu Sans" w:hAnsi="Times New Roman"/>
          <w:kern w:val="3"/>
          <w:sz w:val="28"/>
          <w:szCs w:val="28"/>
          <w:lang w:eastAsia="zh-CN" w:bidi="hi-IN"/>
        </w:rPr>
      </w:pPr>
    </w:p>
    <w:p w:rsidR="00EA329C" w:rsidRPr="00A028C9" w:rsidRDefault="00EA329C" w:rsidP="00B35653">
      <w:pPr>
        <w:widowControl w:val="0"/>
        <w:suppressAutoHyphens/>
        <w:autoSpaceDE w:val="0"/>
        <w:autoSpaceDN w:val="0"/>
        <w:adjustRightInd w:val="0"/>
        <w:spacing w:after="0" w:line="240" w:lineRule="auto"/>
        <w:ind w:firstLine="709"/>
        <w:jc w:val="both"/>
        <w:rPr>
          <w:rFonts w:ascii="Times New Roman" w:eastAsia="DejaVu Sans" w:hAnsi="Times New Roman"/>
          <w:kern w:val="3"/>
          <w:sz w:val="28"/>
          <w:szCs w:val="28"/>
          <w:lang w:eastAsia="zh-CN" w:bidi="hi-IN"/>
        </w:rPr>
      </w:pPr>
      <w:r w:rsidRPr="00A028C9">
        <w:rPr>
          <w:rFonts w:ascii="Times New Roman" w:eastAsia="DejaVu Sans" w:hAnsi="Times New Roman"/>
          <w:kern w:val="3"/>
          <w:sz w:val="28"/>
          <w:szCs w:val="28"/>
          <w:lang w:eastAsia="zh-CN" w:bidi="hi-IN"/>
        </w:rPr>
        <w:t xml:space="preserve">5.1.1. Заявитель имеет право на досудебное (внесудебное) обжалование решений и действий (бездействия), принятых (осуществляемых) </w:t>
      </w:r>
      <w:r w:rsidRPr="00A028C9">
        <w:rPr>
          <w:rFonts w:ascii="Times New Roman" w:eastAsia="DejaVu Sans" w:hAnsi="Times New Roman"/>
          <w:kern w:val="3"/>
          <w:sz w:val="28"/>
          <w:szCs w:val="28"/>
          <w:shd w:val="clear" w:color="auto" w:fill="FFFFFF"/>
          <w:lang w:eastAsia="zh-CN" w:bidi="hi-IN"/>
        </w:rPr>
        <w:t xml:space="preserve">должностным лицом уполномоченного органа, </w:t>
      </w:r>
      <w:r w:rsidRPr="00A028C9">
        <w:rPr>
          <w:rFonts w:ascii="Times New Roman" w:eastAsia="DejaVu Sans" w:hAnsi="Times New Roman"/>
          <w:kern w:val="3"/>
          <w:sz w:val="28"/>
          <w:szCs w:val="28"/>
          <w:lang w:eastAsia="zh-CN" w:bidi="hi-IN"/>
        </w:rPr>
        <w:t>либо муниципальным служащим в ходе предоставления муниципальной услуги (далее - жалоба).</w:t>
      </w:r>
    </w:p>
    <w:p w:rsidR="00EA329C" w:rsidRPr="00A028C9" w:rsidRDefault="00EA329C" w:rsidP="00B35653">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A028C9">
        <w:rPr>
          <w:rFonts w:ascii="Times New Roman" w:eastAsia="DejaVu Sans" w:hAnsi="Times New Roman"/>
          <w:kern w:val="3"/>
          <w:sz w:val="28"/>
          <w:szCs w:val="28"/>
          <w:lang w:eastAsia="zh-CN" w:bidi="hi-IN"/>
        </w:rPr>
        <w:t>5.1.2. Предметом досудебного (внесудебного) обжалования заявителем решений и действий (бездействия) должностного лица</w:t>
      </w:r>
      <w:r w:rsidRPr="00A028C9">
        <w:rPr>
          <w:rFonts w:ascii="Times New Roman" w:eastAsia="DejaVu Sans" w:hAnsi="Times New Roman"/>
          <w:kern w:val="3"/>
          <w:sz w:val="28"/>
          <w:szCs w:val="28"/>
          <w:shd w:val="clear" w:color="auto" w:fill="FFFFFF"/>
          <w:lang w:eastAsia="zh-CN" w:bidi="hi-IN"/>
        </w:rPr>
        <w:t xml:space="preserve"> уполномоченного органа, </w:t>
      </w:r>
      <w:r w:rsidRPr="00A028C9">
        <w:rPr>
          <w:rFonts w:ascii="Times New Roman" w:eastAsia="DejaVu Sans" w:hAnsi="Times New Roman"/>
          <w:kern w:val="3"/>
          <w:sz w:val="28"/>
          <w:szCs w:val="28"/>
          <w:lang w:eastAsia="zh-CN" w:bidi="hi-IN"/>
        </w:rPr>
        <w:t xml:space="preserve">либо муниципального служащего является конкретное решение или </w:t>
      </w:r>
      <w:r w:rsidRPr="00A028C9">
        <w:rPr>
          <w:rFonts w:ascii="Times New Roman" w:eastAsia="DejaVu Sans" w:hAnsi="Times New Roman"/>
          <w:kern w:val="3"/>
          <w:sz w:val="28"/>
          <w:szCs w:val="28"/>
          <w:lang w:eastAsia="zh-CN" w:bidi="hi-IN"/>
        </w:rPr>
        <w:lastRenderedPageBreak/>
        <w:t>действие (бездействие), принятое или осуществленное ими в ходе предоставления муниципальной услуги, в том числе в следующих случаях:</w:t>
      </w:r>
    </w:p>
    <w:p w:rsidR="00EA329C" w:rsidRPr="00A028C9" w:rsidRDefault="00EA329C" w:rsidP="00B35653">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A028C9">
        <w:rPr>
          <w:rFonts w:ascii="Times New Roman" w:eastAsia="DejaVu Sans" w:hAnsi="Times New Roman"/>
          <w:kern w:val="3"/>
          <w:sz w:val="28"/>
          <w:szCs w:val="28"/>
          <w:lang w:eastAsia="zh-CN" w:bidi="hi-IN"/>
        </w:rPr>
        <w:t>1) нарушение срока регистрации запроса о предоставлении муниципальной услуги;</w:t>
      </w:r>
    </w:p>
    <w:p w:rsidR="00EA329C" w:rsidRPr="00A028C9" w:rsidRDefault="00EA329C" w:rsidP="00B35653">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A028C9">
        <w:rPr>
          <w:rFonts w:ascii="Times New Roman" w:eastAsia="DejaVu Sans" w:hAnsi="Times New Roman"/>
          <w:kern w:val="3"/>
          <w:sz w:val="28"/>
          <w:szCs w:val="28"/>
          <w:lang w:eastAsia="zh-CN" w:bidi="hi-IN"/>
        </w:rPr>
        <w:t>2) нарушение срока предоставления муниципальной услуги;</w:t>
      </w:r>
    </w:p>
    <w:p w:rsidR="00EA329C" w:rsidRPr="00A028C9" w:rsidRDefault="00EA329C" w:rsidP="00B35653">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A028C9">
        <w:rPr>
          <w:rFonts w:ascii="Times New Roman" w:eastAsia="DejaVu Sans" w:hAnsi="Times New Roman"/>
          <w:kern w:val="3"/>
          <w:sz w:val="28"/>
          <w:szCs w:val="28"/>
          <w:lang w:eastAsia="zh-CN" w:bidi="hi-I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EA329C" w:rsidRPr="00A028C9" w:rsidRDefault="00EA329C" w:rsidP="00B35653">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A028C9">
        <w:rPr>
          <w:rFonts w:ascii="Times New Roman" w:eastAsia="DejaVu Sans" w:hAnsi="Times New Roman"/>
          <w:kern w:val="3"/>
          <w:sz w:val="28"/>
          <w:szCs w:val="28"/>
          <w:lang w:eastAsia="zh-CN" w:bidi="hi-IN"/>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EA329C" w:rsidRPr="00A028C9" w:rsidRDefault="00EA329C" w:rsidP="00B35653">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A028C9">
        <w:rPr>
          <w:rFonts w:ascii="Times New Roman" w:eastAsia="DejaVu Sans" w:hAnsi="Times New Roman"/>
          <w:kern w:val="3"/>
          <w:sz w:val="28"/>
          <w:szCs w:val="28"/>
          <w:lang w:eastAsia="zh-CN" w:bidi="hi-I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EA329C" w:rsidRPr="00A028C9" w:rsidRDefault="00EA329C" w:rsidP="00B35653">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A028C9">
        <w:rPr>
          <w:rFonts w:ascii="Times New Roman" w:eastAsia="DejaVu Sans" w:hAnsi="Times New Roman"/>
          <w:kern w:val="3"/>
          <w:sz w:val="28"/>
          <w:szCs w:val="28"/>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EA329C" w:rsidRPr="00A028C9" w:rsidRDefault="00EA329C" w:rsidP="00B35653">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A028C9">
        <w:rPr>
          <w:rFonts w:ascii="Times New Roman" w:eastAsia="DejaVu Sans" w:hAnsi="Times New Roman"/>
          <w:kern w:val="3"/>
          <w:sz w:val="28"/>
          <w:szCs w:val="28"/>
          <w:lang w:eastAsia="zh-CN" w:bidi="hi-IN"/>
        </w:rPr>
        <w:t xml:space="preserve">7) отказ </w:t>
      </w:r>
      <w:r w:rsidRPr="00A028C9">
        <w:rPr>
          <w:rFonts w:ascii="Times New Roman" w:eastAsia="DejaVu Sans" w:hAnsi="Times New Roman"/>
          <w:kern w:val="3"/>
          <w:sz w:val="28"/>
          <w:szCs w:val="28"/>
          <w:shd w:val="clear" w:color="auto" w:fill="FFFFFF"/>
          <w:lang w:eastAsia="zh-CN" w:bidi="hi-IN"/>
        </w:rPr>
        <w:t xml:space="preserve">специалиста уполномоченного органа </w:t>
      </w:r>
      <w:r w:rsidRPr="00A028C9">
        <w:rPr>
          <w:rFonts w:ascii="Times New Roman" w:eastAsia="DejaVu Sans" w:hAnsi="Times New Roman"/>
          <w:kern w:val="3"/>
          <w:sz w:val="28"/>
          <w:szCs w:val="28"/>
          <w:lang w:eastAsia="zh-CN" w:bidi="hi-IN"/>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EA329C" w:rsidRPr="00A028C9" w:rsidRDefault="00EA329C" w:rsidP="00B35653">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A028C9">
        <w:rPr>
          <w:rFonts w:ascii="Times New Roman" w:eastAsia="DejaVu Sans" w:hAnsi="Times New Roman"/>
          <w:kern w:val="3"/>
          <w:sz w:val="28"/>
          <w:szCs w:val="28"/>
          <w:lang w:eastAsia="zh-CN" w:bidi="hi-IN"/>
        </w:rPr>
        <w:t>8) нарушение срока или порядка выдачи документов по результатам предоставления муниципальной услуги;</w:t>
      </w:r>
    </w:p>
    <w:p w:rsidR="00EA329C" w:rsidRPr="00A028C9" w:rsidRDefault="00EA329C" w:rsidP="00B35653">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A028C9">
        <w:rPr>
          <w:rFonts w:ascii="Times New Roman" w:eastAsia="DejaVu Sans" w:hAnsi="Times New Roman"/>
          <w:kern w:val="3"/>
          <w:sz w:val="28"/>
          <w:szCs w:val="28"/>
          <w:lang w:eastAsia="zh-CN" w:bidi="hi-I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EA329C" w:rsidRPr="00A028C9" w:rsidRDefault="00EA329C" w:rsidP="00B35653">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A028C9">
        <w:rPr>
          <w:rFonts w:ascii="Times New Roman" w:eastAsia="DejaVu Sans" w:hAnsi="Times New Roman"/>
          <w:kern w:val="3"/>
          <w:sz w:val="28"/>
          <w:szCs w:val="28"/>
          <w:lang w:eastAsia="zh-CN" w:bidi="hi-I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w:t>
      </w:r>
      <w:r w:rsidRPr="00A028C9">
        <w:rPr>
          <w:rFonts w:ascii="Times New Roman" w:eastAsia="DejaVu Sans" w:hAnsi="Times New Roman"/>
          <w:kern w:val="3"/>
          <w:sz w:val="28"/>
          <w:szCs w:val="28"/>
          <w:lang w:eastAsia="zh-CN" w:bidi="hi-IN"/>
        </w:rPr>
        <w:lastRenderedPageBreak/>
        <w:t xml:space="preserve">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
    <w:p w:rsidR="000F00AB" w:rsidRDefault="000F00AB" w:rsidP="00B35653">
      <w:pPr>
        <w:widowControl w:val="0"/>
        <w:suppressAutoHyphens/>
        <w:autoSpaceDE w:val="0"/>
        <w:autoSpaceDN w:val="0"/>
        <w:adjustRightInd w:val="0"/>
        <w:spacing w:after="0" w:line="240" w:lineRule="auto"/>
        <w:ind w:firstLine="709"/>
        <w:jc w:val="both"/>
        <w:rPr>
          <w:rFonts w:ascii="Times New Roman" w:eastAsia="DejaVu Sans" w:hAnsi="Times New Roman"/>
          <w:kern w:val="3"/>
          <w:sz w:val="28"/>
          <w:szCs w:val="28"/>
          <w:lang w:eastAsia="zh-CN" w:bidi="hi-IN"/>
        </w:rPr>
      </w:pPr>
    </w:p>
    <w:p w:rsidR="00EA329C" w:rsidRPr="00427A51" w:rsidRDefault="00EA329C" w:rsidP="00B35653">
      <w:pPr>
        <w:widowControl w:val="0"/>
        <w:suppressAutoHyphens/>
        <w:autoSpaceDE w:val="0"/>
        <w:autoSpaceDN w:val="0"/>
        <w:adjustRightInd w:val="0"/>
        <w:spacing w:after="0" w:line="240" w:lineRule="auto"/>
        <w:ind w:firstLine="709"/>
        <w:jc w:val="both"/>
        <w:rPr>
          <w:rFonts w:ascii="Times New Roman" w:eastAsia="DejaVu Sans" w:hAnsi="Times New Roman"/>
          <w:kern w:val="3"/>
          <w:sz w:val="28"/>
          <w:szCs w:val="28"/>
          <w:lang w:eastAsia="zh-CN" w:bidi="hi-IN"/>
        </w:rPr>
      </w:pPr>
      <w:r w:rsidRPr="00427A51">
        <w:rPr>
          <w:rFonts w:ascii="Times New Roman" w:eastAsia="DejaVu Sans" w:hAnsi="Times New Roman"/>
          <w:kern w:val="3"/>
          <w:sz w:val="28"/>
          <w:szCs w:val="28"/>
          <w:lang w:eastAsia="zh-CN" w:bidi="hi-IN"/>
        </w:rPr>
        <w:t>5.2.Органы уполномоченные на рассмотрение жалобы лица,</w:t>
      </w:r>
      <w:r w:rsidR="000F00AB" w:rsidRPr="00427A51">
        <w:rPr>
          <w:rFonts w:ascii="Times New Roman" w:eastAsia="DejaVu Sans" w:hAnsi="Times New Roman"/>
          <w:kern w:val="3"/>
          <w:sz w:val="28"/>
          <w:szCs w:val="28"/>
          <w:lang w:eastAsia="zh-CN" w:bidi="hi-IN"/>
        </w:rPr>
        <w:t xml:space="preserve"> </w:t>
      </w:r>
      <w:r w:rsidRPr="00427A51">
        <w:rPr>
          <w:rFonts w:ascii="Times New Roman" w:eastAsia="DejaVu Sans" w:hAnsi="Times New Roman"/>
          <w:kern w:val="3"/>
          <w:sz w:val="28"/>
          <w:szCs w:val="28"/>
          <w:lang w:eastAsia="zh-CN" w:bidi="hi-IN"/>
        </w:rPr>
        <w:t>которым может быть направлена жалоба заявителя</w:t>
      </w:r>
      <w:r w:rsidR="000F00AB" w:rsidRPr="00427A51">
        <w:rPr>
          <w:rFonts w:ascii="Times New Roman" w:eastAsia="DejaVu Sans" w:hAnsi="Times New Roman"/>
          <w:kern w:val="3"/>
          <w:sz w:val="28"/>
          <w:szCs w:val="28"/>
          <w:lang w:eastAsia="zh-CN" w:bidi="hi-IN"/>
        </w:rPr>
        <w:t xml:space="preserve"> </w:t>
      </w:r>
      <w:r w:rsidRPr="00427A51">
        <w:rPr>
          <w:rFonts w:ascii="Times New Roman" w:eastAsia="DejaVu Sans" w:hAnsi="Times New Roman"/>
          <w:kern w:val="3"/>
          <w:sz w:val="28"/>
          <w:szCs w:val="28"/>
          <w:lang w:eastAsia="zh-CN" w:bidi="hi-IN"/>
        </w:rPr>
        <w:t>в досудебном (внесудебном) порядке</w:t>
      </w:r>
      <w:r w:rsidR="000F00AB" w:rsidRPr="00427A51">
        <w:rPr>
          <w:rFonts w:ascii="Times New Roman" w:eastAsia="DejaVu Sans" w:hAnsi="Times New Roman"/>
          <w:kern w:val="3"/>
          <w:sz w:val="28"/>
          <w:szCs w:val="28"/>
          <w:lang w:eastAsia="zh-CN" w:bidi="hi-IN"/>
        </w:rPr>
        <w:t>.</w:t>
      </w:r>
    </w:p>
    <w:p w:rsidR="000F00AB" w:rsidRPr="00427A51" w:rsidRDefault="000F00AB" w:rsidP="00B35653">
      <w:pPr>
        <w:widowControl w:val="0"/>
        <w:suppressAutoHyphens/>
        <w:autoSpaceDE w:val="0"/>
        <w:autoSpaceDN w:val="0"/>
        <w:adjustRightInd w:val="0"/>
        <w:spacing w:after="0" w:line="240" w:lineRule="auto"/>
        <w:ind w:firstLine="709"/>
        <w:jc w:val="both"/>
        <w:rPr>
          <w:rFonts w:ascii="Times New Roman" w:eastAsia="DejaVu Sans" w:hAnsi="Times New Roman"/>
          <w:kern w:val="3"/>
          <w:sz w:val="28"/>
          <w:szCs w:val="28"/>
          <w:lang w:eastAsia="zh-CN" w:bidi="hi-IN"/>
        </w:rPr>
      </w:pPr>
    </w:p>
    <w:p w:rsidR="00EA329C" w:rsidRPr="00427A51" w:rsidRDefault="00EA329C" w:rsidP="00B35653">
      <w:pPr>
        <w:widowControl w:val="0"/>
        <w:suppressAutoHyphens/>
        <w:autoSpaceDN w:val="0"/>
        <w:spacing w:after="0" w:line="240" w:lineRule="auto"/>
        <w:ind w:firstLine="709"/>
        <w:jc w:val="both"/>
        <w:rPr>
          <w:rFonts w:ascii="Times New Roman" w:eastAsia="DejaVu Sans" w:hAnsi="Times New Roman"/>
          <w:kern w:val="3"/>
          <w:sz w:val="28"/>
          <w:szCs w:val="28"/>
          <w:shd w:val="clear" w:color="auto" w:fill="FFFFFF"/>
          <w:lang w:eastAsia="zh-CN" w:bidi="hi-IN"/>
        </w:rPr>
      </w:pPr>
      <w:r w:rsidRPr="00427A51">
        <w:rPr>
          <w:rFonts w:ascii="Times New Roman" w:eastAsia="DejaVu Sans" w:hAnsi="Times New Roman"/>
          <w:kern w:val="3"/>
          <w:sz w:val="28"/>
          <w:szCs w:val="28"/>
          <w:lang w:eastAsia="zh-CN" w:bidi="hi-IN"/>
        </w:rPr>
        <w:t xml:space="preserve">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заместителя главы </w:t>
      </w:r>
      <w:r w:rsidRPr="00427A51">
        <w:rPr>
          <w:rFonts w:ascii="Times New Roman" w:eastAsia="DejaVu Sans" w:hAnsi="Times New Roman"/>
          <w:kern w:val="3"/>
          <w:sz w:val="28"/>
          <w:szCs w:val="28"/>
          <w:shd w:val="clear" w:color="auto" w:fill="FFFFFF"/>
          <w:lang w:eastAsia="zh-CN" w:bidi="hi-IN"/>
        </w:rPr>
        <w:t xml:space="preserve">администрации </w:t>
      </w:r>
      <w:r w:rsidR="00A028C9" w:rsidRPr="00427A51">
        <w:rPr>
          <w:rFonts w:ascii="Times New Roman" w:eastAsia="DejaVu Sans" w:hAnsi="Times New Roman"/>
          <w:kern w:val="3"/>
          <w:sz w:val="28"/>
          <w:szCs w:val="28"/>
          <w:shd w:val="clear" w:color="auto" w:fill="FFFFFF"/>
          <w:lang w:eastAsia="zh-CN" w:bidi="hi-IN"/>
        </w:rPr>
        <w:t>Троицкого сельского</w:t>
      </w:r>
      <w:r w:rsidRPr="00427A51">
        <w:rPr>
          <w:rFonts w:ascii="Times New Roman" w:eastAsia="DejaVu Sans" w:hAnsi="Times New Roman"/>
          <w:kern w:val="3"/>
          <w:sz w:val="28"/>
          <w:szCs w:val="28"/>
          <w:shd w:val="clear" w:color="auto" w:fill="FFFFFF"/>
          <w:lang w:eastAsia="zh-CN" w:bidi="hi-IN"/>
        </w:rPr>
        <w:t xml:space="preserve"> поселения  Крымского района.</w:t>
      </w:r>
    </w:p>
    <w:p w:rsidR="00EA329C" w:rsidRPr="00427A51" w:rsidRDefault="00EA329C" w:rsidP="00B35653">
      <w:pPr>
        <w:widowControl w:val="0"/>
        <w:suppressAutoHyphens/>
        <w:autoSpaceDN w:val="0"/>
        <w:spacing w:after="0" w:line="240" w:lineRule="auto"/>
        <w:ind w:firstLine="709"/>
        <w:jc w:val="both"/>
        <w:rPr>
          <w:rFonts w:ascii="Times New Roman" w:eastAsia="DejaVu Sans" w:hAnsi="Times New Roman"/>
          <w:kern w:val="3"/>
          <w:sz w:val="28"/>
          <w:szCs w:val="28"/>
          <w:shd w:val="clear" w:color="auto" w:fill="FFFFFF"/>
          <w:lang w:eastAsia="zh-CN" w:bidi="hi-IN"/>
        </w:rPr>
      </w:pPr>
      <w:r w:rsidRPr="00427A51">
        <w:rPr>
          <w:rFonts w:ascii="Times New Roman" w:eastAsia="DejaVu Sans" w:hAnsi="Times New Roman"/>
          <w:kern w:val="3"/>
          <w:sz w:val="28"/>
          <w:szCs w:val="28"/>
          <w:lang w:eastAsia="zh-CN" w:bidi="hi-IN"/>
        </w:rPr>
        <w:t xml:space="preserve">В случае если обжалуются решения и действия (бездействие) заместителя главы </w:t>
      </w:r>
      <w:r w:rsidRPr="00427A51">
        <w:rPr>
          <w:rFonts w:ascii="Times New Roman" w:eastAsia="DejaVu Sans" w:hAnsi="Times New Roman"/>
          <w:kern w:val="3"/>
          <w:sz w:val="28"/>
          <w:szCs w:val="28"/>
          <w:shd w:val="clear" w:color="auto" w:fill="FFFFFF"/>
          <w:lang w:eastAsia="zh-CN" w:bidi="hi-IN"/>
        </w:rPr>
        <w:t xml:space="preserve">администрации </w:t>
      </w:r>
      <w:r w:rsidR="00A028C9" w:rsidRPr="00427A51">
        <w:rPr>
          <w:rFonts w:ascii="Times New Roman" w:eastAsia="DejaVu Sans" w:hAnsi="Times New Roman"/>
          <w:kern w:val="3"/>
          <w:sz w:val="28"/>
          <w:szCs w:val="28"/>
          <w:shd w:val="clear" w:color="auto" w:fill="FFFFFF"/>
          <w:lang w:eastAsia="zh-CN" w:bidi="hi-IN"/>
        </w:rPr>
        <w:t>Троицкого сельского</w:t>
      </w:r>
      <w:r w:rsidRPr="00427A51">
        <w:rPr>
          <w:rFonts w:ascii="Times New Roman" w:eastAsia="DejaVu Sans" w:hAnsi="Times New Roman"/>
          <w:kern w:val="3"/>
          <w:sz w:val="28"/>
          <w:szCs w:val="28"/>
          <w:shd w:val="clear" w:color="auto" w:fill="FFFFFF"/>
          <w:lang w:eastAsia="zh-CN" w:bidi="hi-IN"/>
        </w:rPr>
        <w:t xml:space="preserve">  поселения Крымского района </w:t>
      </w:r>
      <w:r w:rsidRPr="00427A51">
        <w:rPr>
          <w:rFonts w:ascii="Times New Roman" w:eastAsia="DejaVu Sans" w:hAnsi="Times New Roman"/>
          <w:kern w:val="3"/>
          <w:sz w:val="28"/>
          <w:szCs w:val="28"/>
          <w:lang w:eastAsia="zh-CN" w:bidi="hi-IN"/>
        </w:rPr>
        <w:t xml:space="preserve">жалоба подается в уполномоченный орган  главе </w:t>
      </w:r>
      <w:r w:rsidR="00A028C9" w:rsidRPr="00427A51">
        <w:rPr>
          <w:rFonts w:ascii="Times New Roman" w:eastAsia="DejaVu Sans" w:hAnsi="Times New Roman"/>
          <w:kern w:val="3"/>
          <w:sz w:val="28"/>
          <w:szCs w:val="28"/>
          <w:shd w:val="clear" w:color="auto" w:fill="FFFFFF"/>
          <w:lang w:eastAsia="zh-CN" w:bidi="hi-IN"/>
        </w:rPr>
        <w:t>Троицкого сельского</w:t>
      </w:r>
      <w:r w:rsidRPr="00427A51">
        <w:rPr>
          <w:rFonts w:ascii="Times New Roman" w:eastAsia="DejaVu Sans" w:hAnsi="Times New Roman"/>
          <w:kern w:val="3"/>
          <w:sz w:val="28"/>
          <w:szCs w:val="28"/>
          <w:shd w:val="clear" w:color="auto" w:fill="FFFFFF"/>
          <w:lang w:eastAsia="zh-CN" w:bidi="hi-IN"/>
        </w:rPr>
        <w:t xml:space="preserve"> поселения Крымского района.</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427A51">
        <w:rPr>
          <w:rFonts w:ascii="Times New Roman" w:hAnsi="Times New Roman"/>
          <w:sz w:val="28"/>
          <w:szCs w:val="28"/>
        </w:rPr>
        <w:t>5.2.1.Жалоба, поступившая в уполномоченный орган подлежит регистрации не позднее следующего рабочего дня со дня ее поступления.</w:t>
      </w:r>
      <w:r w:rsidRPr="00A028C9">
        <w:rPr>
          <w:rFonts w:ascii="Times New Roman" w:hAnsi="Times New Roman"/>
          <w:sz w:val="28"/>
          <w:szCs w:val="28"/>
        </w:rPr>
        <w:t xml:space="preserve"> </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5.2.2. Жалоба должна содержать:</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5.2.3.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уполномоченном органе </w:t>
      </w:r>
      <w:r w:rsidRPr="000F00AB">
        <w:rPr>
          <w:rFonts w:ascii="Times New Roman" w:hAnsi="Times New Roman"/>
          <w:sz w:val="28"/>
          <w:szCs w:val="28"/>
        </w:rPr>
        <w:t>или специалисту, участвующему в предоставление услуги.</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Жалобы на решения, принятые уполномоченным органом</w:t>
      </w:r>
      <w:r w:rsidRPr="000F00AB">
        <w:rPr>
          <w:rFonts w:ascii="Times New Roman" w:hAnsi="Times New Roman"/>
          <w:sz w:val="28"/>
          <w:szCs w:val="28"/>
        </w:rPr>
        <w:t>,</w:t>
      </w:r>
      <w:r w:rsidRPr="00A028C9">
        <w:rPr>
          <w:rFonts w:ascii="Times New Roman" w:hAnsi="Times New Roman"/>
          <w:sz w:val="28"/>
          <w:szCs w:val="28"/>
        </w:rPr>
        <w:t xml:space="preserve">  действия (бездействие) должностных лиц, муниципальных служащих могут подаваться в адрес </w:t>
      </w:r>
      <w:r w:rsidRPr="000F00AB">
        <w:rPr>
          <w:rFonts w:ascii="Times New Roman" w:hAnsi="Times New Roman"/>
          <w:sz w:val="28"/>
          <w:szCs w:val="28"/>
        </w:rPr>
        <w:t xml:space="preserve">главы </w:t>
      </w:r>
      <w:r w:rsidR="00A028C9" w:rsidRPr="000F00AB">
        <w:rPr>
          <w:rFonts w:ascii="Times New Roman" w:hAnsi="Times New Roman"/>
          <w:sz w:val="28"/>
          <w:szCs w:val="28"/>
        </w:rPr>
        <w:t>Троицкого сельского</w:t>
      </w:r>
      <w:r w:rsidRPr="000F00AB">
        <w:rPr>
          <w:rFonts w:ascii="Times New Roman" w:hAnsi="Times New Roman"/>
          <w:sz w:val="28"/>
          <w:szCs w:val="28"/>
        </w:rPr>
        <w:t xml:space="preserve"> поселения Крымского района.</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lastRenderedPageBreak/>
        <w:t xml:space="preserve">Жалоба на решения и действия (бездействие) уполномоченного органа, должностного лица или муниципального служащего могут подаваться главе </w:t>
      </w:r>
      <w:r w:rsidR="00A028C9" w:rsidRPr="000F00AB">
        <w:rPr>
          <w:rFonts w:ascii="Times New Roman" w:hAnsi="Times New Roman"/>
          <w:sz w:val="28"/>
          <w:szCs w:val="28"/>
        </w:rPr>
        <w:t>Троицкого сельского</w:t>
      </w:r>
      <w:r w:rsidRPr="000F00AB">
        <w:rPr>
          <w:rFonts w:ascii="Times New Roman" w:hAnsi="Times New Roman"/>
          <w:sz w:val="28"/>
          <w:szCs w:val="28"/>
        </w:rPr>
        <w:t xml:space="preserve"> поселения Крымского района.</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5.2.4.Жалоба на решения и действия (бездействие),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принята при личном приеме заявителя. </w:t>
      </w:r>
    </w:p>
    <w:p w:rsidR="00EA329C" w:rsidRPr="00A028C9" w:rsidRDefault="00EA329C" w:rsidP="00B35653">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A028C9">
        <w:rPr>
          <w:rFonts w:ascii="Times New Roman" w:hAnsi="Times New Roman"/>
          <w:sz w:val="28"/>
          <w:szCs w:val="28"/>
        </w:rPr>
        <w:t xml:space="preserve">5.2.5. Жалоба, поступившая в уполномоченный орган, предоставляющий муниципальную услугу, МФЦ, в организации, предусмотренные </w:t>
      </w:r>
      <w:hyperlink r:id="rId24" w:history="1">
        <w:r w:rsidRPr="00A028C9">
          <w:rPr>
            <w:rFonts w:ascii="Times New Roman" w:hAnsi="Times New Roman"/>
            <w:color w:val="0000FF"/>
            <w:sz w:val="28"/>
            <w:szCs w:val="28"/>
          </w:rPr>
          <w:t>частью 1.1 статьи 16</w:t>
        </w:r>
      </w:hyperlink>
      <w:r w:rsidRPr="00A028C9">
        <w:rPr>
          <w:rFonts w:ascii="Times New Roman" w:hAnsi="Times New Roman"/>
          <w:color w:val="0000FF"/>
          <w:sz w:val="28"/>
          <w:szCs w:val="28"/>
        </w:rPr>
        <w:t xml:space="preserve"> </w:t>
      </w:r>
      <w:r w:rsidRPr="00A028C9">
        <w:rPr>
          <w:rFonts w:ascii="Times New Roman" w:eastAsia="DejaVu Sans" w:hAnsi="Times New Roman"/>
          <w:kern w:val="3"/>
          <w:sz w:val="28"/>
          <w:szCs w:val="28"/>
          <w:lang w:eastAsia="zh-CN" w:bidi="hi-IN"/>
        </w:rPr>
        <w:t xml:space="preserve">Федерального закона от 27 июля 2010 года № 210-ФЗ (далее - №210-ФЗ) «Об организации предоставления государственных и муниципальных услуг» </w:t>
      </w:r>
      <w:r w:rsidRPr="00A028C9">
        <w:rPr>
          <w:rFonts w:ascii="Times New Roman" w:hAnsi="Times New Roman"/>
          <w:sz w:val="28"/>
          <w:szCs w:val="28"/>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5" w:history="1">
        <w:r w:rsidRPr="00A028C9">
          <w:rPr>
            <w:rFonts w:ascii="Times New Roman" w:hAnsi="Times New Roman"/>
            <w:color w:val="0000FF"/>
            <w:sz w:val="28"/>
            <w:szCs w:val="28"/>
          </w:rPr>
          <w:t>частью 1.1 статьи 16</w:t>
        </w:r>
      </w:hyperlink>
      <w:r w:rsidRPr="00A028C9">
        <w:rPr>
          <w:rFonts w:ascii="Times New Roman" w:hAnsi="Times New Roman"/>
          <w:sz w:val="28"/>
          <w:szCs w:val="28"/>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bookmarkStart w:id="2" w:name="Par2"/>
      <w:bookmarkEnd w:id="2"/>
      <w:r w:rsidRPr="00A028C9">
        <w:rPr>
          <w:rFonts w:ascii="Times New Roman" w:hAnsi="Times New Roman"/>
          <w:sz w:val="28"/>
          <w:szCs w:val="28"/>
        </w:rPr>
        <w:t>5.2.6. По результатам рассмотрения жалобы принимается одно из следующих решений:</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2) в удовлетворении жалобы отказывается.</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6" w:history="1">
        <w:r w:rsidRPr="00A028C9">
          <w:rPr>
            <w:rFonts w:ascii="Times New Roman" w:hAnsi="Times New Roman"/>
            <w:color w:val="0000FF"/>
            <w:sz w:val="28"/>
            <w:szCs w:val="28"/>
          </w:rPr>
          <w:t>частью 1.1 статьи 16</w:t>
        </w:r>
      </w:hyperlink>
      <w:r w:rsidRPr="00A028C9">
        <w:rPr>
          <w:rFonts w:ascii="Times New Roman" w:hAnsi="Times New Roman"/>
          <w:sz w:val="28"/>
          <w:szCs w:val="28"/>
        </w:rPr>
        <w:t xml:space="preserve">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5.2.9. В случае признания жалобы, не подлежащей удовлетворению в ответе заявителю, указанном в подпункте 5.2.7 настоящего пункта, даются </w:t>
      </w:r>
      <w:r w:rsidRPr="00A028C9">
        <w:rPr>
          <w:rFonts w:ascii="Times New Roman" w:hAnsi="Times New Roman"/>
          <w:sz w:val="28"/>
          <w:szCs w:val="28"/>
        </w:rPr>
        <w:lastRenderedPageBreak/>
        <w:t>аргументированные разъяснения о причинах принятого решения, а также информация о порядке обжалования принятого решения.</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5.2.10.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подпунктом 5.2.3. настоящего пункта, незамедлительно направляют имеющиеся материалы в органы прокуратуры.</w:t>
      </w:r>
    </w:p>
    <w:p w:rsidR="000F00AB" w:rsidRDefault="000F00AB" w:rsidP="00B35653">
      <w:pPr>
        <w:widowControl w:val="0"/>
        <w:suppressAutoHyphens/>
        <w:autoSpaceDE w:val="0"/>
        <w:autoSpaceDN w:val="0"/>
        <w:adjustRightInd w:val="0"/>
        <w:spacing w:after="0" w:line="240" w:lineRule="auto"/>
        <w:ind w:firstLine="709"/>
        <w:jc w:val="both"/>
        <w:rPr>
          <w:rFonts w:ascii="Times New Roman" w:eastAsia="DejaVu Sans" w:hAnsi="Times New Roman"/>
          <w:kern w:val="3"/>
          <w:sz w:val="28"/>
          <w:szCs w:val="28"/>
          <w:lang w:eastAsia="zh-CN" w:bidi="hi-IN"/>
        </w:rPr>
      </w:pPr>
    </w:p>
    <w:p w:rsidR="00EA329C" w:rsidRPr="00A028C9" w:rsidRDefault="00EA329C" w:rsidP="00B35653">
      <w:pPr>
        <w:widowControl w:val="0"/>
        <w:suppressAutoHyphens/>
        <w:autoSpaceDE w:val="0"/>
        <w:autoSpaceDN w:val="0"/>
        <w:adjustRightInd w:val="0"/>
        <w:spacing w:after="0" w:line="240" w:lineRule="auto"/>
        <w:ind w:firstLine="709"/>
        <w:jc w:val="both"/>
        <w:rPr>
          <w:rFonts w:ascii="Times New Roman" w:eastAsia="DejaVu Sans" w:hAnsi="Times New Roman"/>
          <w:kern w:val="3"/>
          <w:sz w:val="28"/>
          <w:szCs w:val="28"/>
          <w:lang w:eastAsia="zh-CN" w:bidi="hi-IN"/>
        </w:rPr>
      </w:pPr>
      <w:r w:rsidRPr="00A028C9">
        <w:rPr>
          <w:rFonts w:ascii="Times New Roman" w:eastAsia="DejaVu Sans" w:hAnsi="Times New Roman"/>
          <w:kern w:val="3"/>
          <w:sz w:val="28"/>
          <w:szCs w:val="28"/>
          <w:lang w:eastAsia="zh-CN" w:bidi="hi-IN"/>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F00AB" w:rsidRDefault="000F00AB" w:rsidP="00B35653">
      <w:pPr>
        <w:widowControl w:val="0"/>
        <w:suppressAutoHyphens/>
        <w:autoSpaceDE w:val="0"/>
        <w:autoSpaceDN w:val="0"/>
        <w:adjustRightInd w:val="0"/>
        <w:spacing w:after="0" w:line="240" w:lineRule="auto"/>
        <w:ind w:firstLine="709"/>
        <w:jc w:val="both"/>
        <w:rPr>
          <w:rFonts w:ascii="Times New Roman" w:eastAsia="DejaVu Sans" w:hAnsi="Times New Roman"/>
          <w:kern w:val="3"/>
          <w:sz w:val="28"/>
          <w:szCs w:val="28"/>
          <w:lang w:eastAsia="zh-CN" w:bidi="hi-IN"/>
        </w:rPr>
      </w:pPr>
    </w:p>
    <w:p w:rsidR="00EA329C" w:rsidRPr="00A028C9" w:rsidRDefault="00EA329C" w:rsidP="00B35653">
      <w:pPr>
        <w:widowControl w:val="0"/>
        <w:suppressAutoHyphens/>
        <w:autoSpaceDE w:val="0"/>
        <w:autoSpaceDN w:val="0"/>
        <w:adjustRightInd w:val="0"/>
        <w:spacing w:after="0" w:line="240" w:lineRule="auto"/>
        <w:ind w:firstLine="709"/>
        <w:jc w:val="both"/>
        <w:rPr>
          <w:rFonts w:ascii="Times New Roman" w:eastAsia="DejaVu Sans" w:hAnsi="Times New Roman"/>
          <w:kern w:val="3"/>
          <w:sz w:val="28"/>
          <w:szCs w:val="28"/>
          <w:lang w:eastAsia="zh-CN" w:bidi="hi-IN"/>
        </w:rPr>
      </w:pPr>
      <w:r w:rsidRPr="00A028C9">
        <w:rPr>
          <w:rFonts w:ascii="Times New Roman" w:eastAsia="DejaVu Sans" w:hAnsi="Times New Roman"/>
          <w:kern w:val="3"/>
          <w:sz w:val="28"/>
          <w:szCs w:val="28"/>
          <w:lang w:eastAsia="zh-CN" w:bidi="hi-IN"/>
        </w:rPr>
        <w:t xml:space="preserve">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в уполномоченном органе на официальном сайте администрации </w:t>
      </w:r>
      <w:r w:rsidR="00A028C9" w:rsidRPr="000F00AB">
        <w:rPr>
          <w:rFonts w:ascii="Times New Roman" w:eastAsia="DejaVu Sans" w:hAnsi="Times New Roman"/>
          <w:kern w:val="3"/>
          <w:sz w:val="28"/>
          <w:szCs w:val="28"/>
          <w:shd w:val="clear" w:color="auto" w:fill="FFFFFF"/>
          <w:lang w:eastAsia="zh-CN" w:bidi="hi-IN"/>
        </w:rPr>
        <w:t>Троицкого сельского</w:t>
      </w:r>
      <w:r w:rsidRPr="000F00AB">
        <w:rPr>
          <w:rFonts w:ascii="Times New Roman" w:eastAsia="DejaVu Sans" w:hAnsi="Times New Roman"/>
          <w:kern w:val="3"/>
          <w:sz w:val="28"/>
          <w:szCs w:val="28"/>
          <w:shd w:val="clear" w:color="auto" w:fill="FFFFFF"/>
          <w:lang w:eastAsia="zh-CN" w:bidi="hi-IN"/>
        </w:rPr>
        <w:t xml:space="preserve"> поселения Крымского района</w:t>
      </w:r>
      <w:r w:rsidRPr="00A028C9">
        <w:rPr>
          <w:rFonts w:ascii="Times New Roman" w:eastAsia="DejaVu Sans" w:hAnsi="Times New Roman"/>
          <w:kern w:val="3"/>
          <w:sz w:val="28"/>
          <w:szCs w:val="28"/>
          <w:shd w:val="clear" w:color="auto" w:fill="FFFFFF"/>
          <w:lang w:eastAsia="zh-CN" w:bidi="hi-IN"/>
        </w:rPr>
        <w:t xml:space="preserve">, </w:t>
      </w:r>
      <w:r w:rsidRPr="00A028C9">
        <w:rPr>
          <w:rFonts w:ascii="Times New Roman" w:eastAsia="DejaVu Sans" w:hAnsi="Times New Roman"/>
          <w:kern w:val="3"/>
          <w:sz w:val="28"/>
          <w:szCs w:val="28"/>
          <w:lang w:eastAsia="zh-CN" w:bidi="hi-IN"/>
        </w:rPr>
        <w:t>в федеральной государственной информационной системе Единого или Регионального портала.</w:t>
      </w:r>
    </w:p>
    <w:p w:rsidR="00EA329C" w:rsidRPr="00A028C9" w:rsidRDefault="00EA329C" w:rsidP="00B35653">
      <w:pPr>
        <w:widowControl w:val="0"/>
        <w:suppressAutoHyphens/>
        <w:autoSpaceDE w:val="0"/>
        <w:autoSpaceDN w:val="0"/>
        <w:adjustRightInd w:val="0"/>
        <w:spacing w:after="0" w:line="240" w:lineRule="auto"/>
        <w:ind w:firstLine="709"/>
        <w:jc w:val="both"/>
        <w:rPr>
          <w:rFonts w:ascii="Times New Roman" w:eastAsia="DejaVu Sans" w:hAnsi="Times New Roman"/>
          <w:kern w:val="3"/>
          <w:sz w:val="28"/>
          <w:szCs w:val="28"/>
          <w:lang w:eastAsia="zh-CN" w:bidi="hi-IN"/>
        </w:rPr>
      </w:pPr>
    </w:p>
    <w:p w:rsidR="00EA329C" w:rsidRPr="00A028C9" w:rsidRDefault="00EA329C" w:rsidP="00B35653">
      <w:pPr>
        <w:widowControl w:val="0"/>
        <w:suppressAutoHyphens/>
        <w:autoSpaceDE w:val="0"/>
        <w:autoSpaceDN w:val="0"/>
        <w:adjustRightInd w:val="0"/>
        <w:spacing w:after="0" w:line="240" w:lineRule="auto"/>
        <w:ind w:firstLine="709"/>
        <w:jc w:val="both"/>
        <w:rPr>
          <w:rFonts w:ascii="Times New Roman" w:eastAsia="DejaVu Sans" w:hAnsi="Times New Roman"/>
          <w:kern w:val="3"/>
          <w:sz w:val="28"/>
          <w:szCs w:val="28"/>
          <w:lang w:eastAsia="zh-CN" w:bidi="hi-IN"/>
        </w:rPr>
      </w:pPr>
      <w:r w:rsidRPr="00A028C9">
        <w:rPr>
          <w:rFonts w:ascii="Times New Roman" w:eastAsia="DejaVu Sans" w:hAnsi="Times New Roman"/>
          <w:kern w:val="3"/>
          <w:sz w:val="28"/>
          <w:szCs w:val="28"/>
          <w:lang w:eastAsia="zh-CN" w:bidi="hi-IN"/>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EA329C" w:rsidRPr="00A028C9" w:rsidRDefault="00EA329C" w:rsidP="00B35653">
      <w:pPr>
        <w:widowControl w:val="0"/>
        <w:suppressAutoHyphens/>
        <w:autoSpaceDE w:val="0"/>
        <w:autoSpaceDN w:val="0"/>
        <w:adjustRightInd w:val="0"/>
        <w:spacing w:after="0" w:line="240" w:lineRule="auto"/>
        <w:ind w:firstLine="709"/>
        <w:jc w:val="both"/>
        <w:rPr>
          <w:rFonts w:ascii="Times New Roman" w:eastAsia="DejaVu Sans" w:hAnsi="Times New Roman"/>
          <w:kern w:val="3"/>
          <w:sz w:val="28"/>
          <w:szCs w:val="28"/>
          <w:lang w:eastAsia="zh-CN" w:bidi="hi-IN"/>
        </w:rPr>
      </w:pPr>
    </w:p>
    <w:p w:rsidR="00EA329C" w:rsidRPr="00A028C9" w:rsidRDefault="00EA329C" w:rsidP="00B35653">
      <w:pPr>
        <w:widowControl w:val="0"/>
        <w:suppressAutoHyphens/>
        <w:autoSpaceDE w:val="0"/>
        <w:autoSpaceDN w:val="0"/>
        <w:adjustRightInd w:val="0"/>
        <w:spacing w:after="0" w:line="240" w:lineRule="auto"/>
        <w:ind w:firstLine="709"/>
        <w:jc w:val="both"/>
        <w:rPr>
          <w:rFonts w:ascii="Times New Roman" w:eastAsia="DejaVu Sans" w:hAnsi="Times New Roman"/>
          <w:kern w:val="3"/>
          <w:sz w:val="28"/>
          <w:szCs w:val="28"/>
          <w:lang w:eastAsia="zh-CN" w:bidi="hi-IN"/>
        </w:rPr>
      </w:pPr>
      <w:r w:rsidRPr="00A028C9">
        <w:rPr>
          <w:rFonts w:ascii="Times New Roman" w:eastAsia="DejaVu Sans" w:hAnsi="Times New Roman"/>
          <w:kern w:val="3"/>
          <w:sz w:val="28"/>
          <w:szCs w:val="28"/>
          <w:lang w:eastAsia="zh-CN" w:bidi="hi-I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EA329C" w:rsidRPr="00A028C9" w:rsidRDefault="00EA329C" w:rsidP="00B35653">
      <w:pPr>
        <w:widowControl w:val="0"/>
        <w:suppressAutoHyphens/>
        <w:autoSpaceDE w:val="0"/>
        <w:autoSpaceDN w:val="0"/>
        <w:adjustRightInd w:val="0"/>
        <w:spacing w:after="0" w:line="240" w:lineRule="auto"/>
        <w:ind w:firstLine="709"/>
        <w:jc w:val="both"/>
        <w:rPr>
          <w:rFonts w:ascii="Times New Roman" w:eastAsia="DejaVu Sans" w:hAnsi="Times New Roman"/>
          <w:kern w:val="3"/>
          <w:sz w:val="28"/>
          <w:szCs w:val="28"/>
          <w:lang w:eastAsia="zh-CN" w:bidi="hi-IN"/>
        </w:rPr>
      </w:pPr>
      <w:r w:rsidRPr="00A028C9">
        <w:rPr>
          <w:rFonts w:ascii="Times New Roman" w:eastAsia="DejaVu Sans" w:hAnsi="Times New Roman"/>
          <w:kern w:val="3"/>
          <w:sz w:val="28"/>
          <w:szCs w:val="28"/>
          <w:lang w:eastAsia="zh-CN" w:bidi="hi-IN"/>
        </w:rPr>
        <w:t>Федеральным закон от 27 июля 2010 года № 210-ФЗ «Об организации предоставления государственных и муниципальных услуг» (ч.4 ст. 11.2);</w:t>
      </w:r>
    </w:p>
    <w:p w:rsidR="00EA329C" w:rsidRPr="00A028C9" w:rsidRDefault="00EA329C" w:rsidP="00B35653">
      <w:pPr>
        <w:widowControl w:val="0"/>
        <w:suppressAutoHyphens/>
        <w:autoSpaceDE w:val="0"/>
        <w:autoSpaceDN w:val="0"/>
        <w:adjustRightInd w:val="0"/>
        <w:spacing w:after="0" w:line="240" w:lineRule="auto"/>
        <w:ind w:firstLine="709"/>
        <w:jc w:val="both"/>
        <w:rPr>
          <w:rFonts w:ascii="Times New Roman" w:eastAsia="DejaVu Sans" w:hAnsi="Times New Roman"/>
          <w:kern w:val="3"/>
          <w:sz w:val="28"/>
          <w:szCs w:val="28"/>
          <w:lang w:eastAsia="zh-CN" w:bidi="hi-IN"/>
        </w:rPr>
      </w:pPr>
      <w:r w:rsidRPr="00A028C9">
        <w:rPr>
          <w:rFonts w:ascii="Times New Roman" w:eastAsia="DejaVu Sans" w:hAnsi="Times New Roman"/>
          <w:kern w:val="3"/>
          <w:sz w:val="28"/>
          <w:szCs w:val="28"/>
          <w:lang w:eastAsia="zh-CN" w:bidi="hi-IN"/>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
    <w:p w:rsidR="00EA329C" w:rsidRPr="00A028C9" w:rsidRDefault="00EA329C" w:rsidP="00B35653">
      <w:pPr>
        <w:suppressAutoHyphens/>
        <w:autoSpaceDE w:val="0"/>
        <w:autoSpaceDN w:val="0"/>
        <w:adjustRightInd w:val="0"/>
        <w:spacing w:after="0" w:line="240" w:lineRule="auto"/>
        <w:ind w:firstLine="709"/>
        <w:jc w:val="both"/>
        <w:outlineLvl w:val="2"/>
        <w:rPr>
          <w:rFonts w:ascii="Times New Roman" w:hAnsi="Times New Roman"/>
          <w:sz w:val="28"/>
          <w:szCs w:val="28"/>
        </w:rPr>
      </w:pPr>
      <w:r w:rsidRPr="00A028C9">
        <w:rPr>
          <w:rFonts w:ascii="Times New Roman" w:hAnsi="Times New Roman"/>
          <w:sz w:val="28"/>
          <w:szCs w:val="28"/>
        </w:rPr>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E0703C" w:rsidRPr="00D070F8" w:rsidRDefault="00E0703C" w:rsidP="00B35653">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ru-RU"/>
        </w:rPr>
      </w:pPr>
    </w:p>
    <w:p w:rsidR="002E12EB" w:rsidRPr="00D070F8" w:rsidRDefault="002E12EB" w:rsidP="00B35653">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ru-RU"/>
        </w:rPr>
      </w:pPr>
      <w:r w:rsidRPr="00D070F8">
        <w:rPr>
          <w:rFonts w:ascii="Times New Roman" w:eastAsia="Times New Roman" w:hAnsi="Times New Roman"/>
          <w:sz w:val="28"/>
          <w:szCs w:val="28"/>
          <w:lang w:eastAsia="ru-RU"/>
        </w:rPr>
        <w:t>Глава</w:t>
      </w:r>
      <w:r w:rsidR="00D070F8">
        <w:rPr>
          <w:rFonts w:ascii="Times New Roman" w:eastAsia="Times New Roman" w:hAnsi="Times New Roman"/>
          <w:sz w:val="28"/>
          <w:szCs w:val="28"/>
          <w:lang w:eastAsia="ru-RU"/>
        </w:rPr>
        <w:t xml:space="preserve"> </w:t>
      </w:r>
      <w:r w:rsidR="00AF3DEB">
        <w:rPr>
          <w:rFonts w:ascii="Times New Roman" w:eastAsia="Times New Roman" w:hAnsi="Times New Roman"/>
          <w:sz w:val="28"/>
          <w:szCs w:val="28"/>
          <w:lang w:eastAsia="ru-RU"/>
        </w:rPr>
        <w:t>Троицкого</w:t>
      </w:r>
      <w:r w:rsidRPr="00D070F8">
        <w:rPr>
          <w:rFonts w:ascii="Times New Roman" w:eastAsia="Times New Roman" w:hAnsi="Times New Roman"/>
          <w:sz w:val="28"/>
          <w:szCs w:val="28"/>
          <w:lang w:eastAsia="ru-RU"/>
        </w:rPr>
        <w:t xml:space="preserve"> сельского поселения</w:t>
      </w:r>
    </w:p>
    <w:p w:rsidR="002E12EB" w:rsidRDefault="00AF3DEB" w:rsidP="00B35653">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Крымского</w:t>
      </w:r>
      <w:r w:rsidR="002E12EB" w:rsidRPr="00D070F8">
        <w:rPr>
          <w:rFonts w:ascii="Times New Roman" w:eastAsia="Times New Roman" w:hAnsi="Times New Roman"/>
          <w:sz w:val="28"/>
          <w:szCs w:val="28"/>
          <w:lang w:eastAsia="ru-RU"/>
        </w:rPr>
        <w:t xml:space="preserve"> района</w:t>
      </w:r>
      <w:r w:rsidR="00D070F8">
        <w:rPr>
          <w:rFonts w:ascii="Times New Roman" w:eastAsia="Times New Roman" w:hAnsi="Times New Roman"/>
          <w:sz w:val="28"/>
          <w:szCs w:val="28"/>
          <w:lang w:eastAsia="ru-RU"/>
        </w:rPr>
        <w:tab/>
      </w:r>
      <w:r w:rsidR="00D070F8">
        <w:rPr>
          <w:rFonts w:ascii="Times New Roman" w:eastAsia="Times New Roman" w:hAnsi="Times New Roman"/>
          <w:sz w:val="28"/>
          <w:szCs w:val="28"/>
          <w:lang w:eastAsia="ru-RU"/>
        </w:rPr>
        <w:tab/>
      </w:r>
      <w:r w:rsidR="00D070F8">
        <w:rPr>
          <w:rFonts w:ascii="Times New Roman" w:eastAsia="Times New Roman" w:hAnsi="Times New Roman"/>
          <w:sz w:val="28"/>
          <w:szCs w:val="28"/>
          <w:lang w:eastAsia="ru-RU"/>
        </w:rPr>
        <w:tab/>
      </w:r>
      <w:r w:rsidR="00D070F8">
        <w:rPr>
          <w:rFonts w:ascii="Times New Roman" w:eastAsia="Times New Roman" w:hAnsi="Times New Roman"/>
          <w:sz w:val="28"/>
          <w:szCs w:val="28"/>
          <w:lang w:eastAsia="ru-RU"/>
        </w:rPr>
        <w:tab/>
      </w:r>
      <w:r w:rsidR="00D070F8">
        <w:rPr>
          <w:rFonts w:ascii="Times New Roman" w:eastAsia="Times New Roman" w:hAnsi="Times New Roman"/>
          <w:sz w:val="28"/>
          <w:szCs w:val="28"/>
          <w:lang w:eastAsia="ru-RU"/>
        </w:rPr>
        <w:tab/>
      </w:r>
      <w:r w:rsidR="00D070F8">
        <w:rPr>
          <w:rFonts w:ascii="Times New Roman" w:eastAsia="Times New Roman" w:hAnsi="Times New Roman"/>
          <w:sz w:val="28"/>
          <w:szCs w:val="28"/>
          <w:lang w:eastAsia="ru-RU"/>
        </w:rPr>
        <w:tab/>
      </w:r>
      <w:r w:rsidR="00D070F8">
        <w:rPr>
          <w:rFonts w:ascii="Times New Roman" w:eastAsia="Times New Roman" w:hAnsi="Times New Roman"/>
          <w:sz w:val="28"/>
          <w:szCs w:val="28"/>
          <w:lang w:eastAsia="ru-RU"/>
        </w:rPr>
        <w:tab/>
      </w:r>
      <w:r w:rsidR="00D070F8">
        <w:rPr>
          <w:rFonts w:ascii="Times New Roman" w:eastAsia="Times New Roman" w:hAnsi="Times New Roman"/>
          <w:sz w:val="28"/>
          <w:szCs w:val="28"/>
          <w:lang w:eastAsia="ru-RU"/>
        </w:rPr>
        <w:tab/>
      </w:r>
      <w:r w:rsidR="000F00A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В.И.Позняк</w:t>
      </w:r>
    </w:p>
    <w:p w:rsidR="00E0703C" w:rsidRDefault="00E0703C" w:rsidP="00E0703C">
      <w:pPr>
        <w:suppressAutoHyphens/>
        <w:spacing w:after="0" w:line="240" w:lineRule="auto"/>
        <w:ind w:left="4820"/>
        <w:jc w:val="center"/>
        <w:rPr>
          <w:rFonts w:ascii="Times New Roman" w:hAnsi="Times New Roman"/>
          <w:bCs/>
          <w:sz w:val="24"/>
          <w:szCs w:val="28"/>
        </w:rPr>
      </w:pPr>
      <w:r w:rsidRPr="00AF790C">
        <w:rPr>
          <w:rFonts w:ascii="Times New Roman" w:hAnsi="Times New Roman"/>
          <w:bCs/>
          <w:sz w:val="24"/>
          <w:szCs w:val="28"/>
        </w:rPr>
        <w:lastRenderedPageBreak/>
        <w:t>ПРИЛОЖЕНИЕ № 1</w:t>
      </w:r>
    </w:p>
    <w:p w:rsidR="00E0703C" w:rsidRPr="00AF790C" w:rsidRDefault="00E0703C" w:rsidP="00E0703C">
      <w:pPr>
        <w:suppressAutoHyphens/>
        <w:spacing w:after="0" w:line="240" w:lineRule="auto"/>
        <w:ind w:left="4820"/>
        <w:jc w:val="center"/>
      </w:pPr>
      <w:r w:rsidRPr="00AF790C">
        <w:rPr>
          <w:rFonts w:ascii="Times New Roman" w:hAnsi="Times New Roman"/>
          <w:bCs/>
          <w:sz w:val="24"/>
          <w:szCs w:val="28"/>
        </w:rPr>
        <w:t xml:space="preserve">к административному регламенту </w:t>
      </w:r>
    </w:p>
    <w:p w:rsidR="00E0703C" w:rsidRDefault="007E0015" w:rsidP="00F919CD">
      <w:pPr>
        <w:suppressAutoHyphens/>
        <w:spacing w:after="0" w:line="240" w:lineRule="auto"/>
        <w:ind w:left="4820"/>
        <w:jc w:val="center"/>
        <w:rPr>
          <w:rFonts w:ascii="Times New Roman" w:hAnsi="Times New Roman"/>
          <w:bCs/>
          <w:sz w:val="24"/>
          <w:szCs w:val="24"/>
        </w:rPr>
      </w:pPr>
      <w:r w:rsidRPr="007E0015">
        <w:rPr>
          <w:rFonts w:ascii="Times New Roman" w:hAnsi="Times New Roman"/>
          <w:color w:val="000000"/>
          <w:spacing w:val="6"/>
          <w:sz w:val="24"/>
          <w:szCs w:val="24"/>
        </w:rPr>
        <w:t xml:space="preserve">администрации Троицкого сельского поселения Крымского района по </w:t>
      </w:r>
      <w:r w:rsidRPr="007E0015">
        <w:rPr>
          <w:rFonts w:ascii="Times New Roman" w:hAnsi="Times New Roman"/>
          <w:color w:val="000000"/>
          <w:sz w:val="24"/>
          <w:szCs w:val="24"/>
        </w:rPr>
        <w:t>предоставлению</w:t>
      </w:r>
      <w:r w:rsidR="00E0703C" w:rsidRPr="00AF790C">
        <w:rPr>
          <w:rFonts w:ascii="Times New Roman" w:hAnsi="Times New Roman"/>
          <w:bCs/>
          <w:sz w:val="24"/>
          <w:szCs w:val="28"/>
        </w:rPr>
        <w:t xml:space="preserve"> </w:t>
      </w:r>
      <w:r w:rsidR="00E0703C" w:rsidRPr="00AF790C">
        <w:rPr>
          <w:rFonts w:ascii="Times New Roman" w:hAnsi="Times New Roman"/>
          <w:bCs/>
          <w:sz w:val="24"/>
          <w:szCs w:val="24"/>
        </w:rPr>
        <w:t>муниципальной услуги</w:t>
      </w:r>
    </w:p>
    <w:p w:rsidR="00E0703C" w:rsidRDefault="00E0703C" w:rsidP="00E0703C">
      <w:pPr>
        <w:spacing w:after="0" w:line="240" w:lineRule="auto"/>
        <w:ind w:firstLine="5103"/>
        <w:jc w:val="center"/>
        <w:rPr>
          <w:rFonts w:ascii="Times New Roman" w:eastAsia="Times New Roman" w:hAnsi="Times New Roman"/>
          <w:sz w:val="24"/>
          <w:szCs w:val="24"/>
          <w:lang w:eastAsia="ru-RU"/>
        </w:rPr>
      </w:pPr>
      <w:r w:rsidRPr="00E0703C">
        <w:rPr>
          <w:rFonts w:ascii="Times New Roman" w:eastAsia="Times New Roman" w:hAnsi="Times New Roman"/>
          <w:sz w:val="24"/>
          <w:szCs w:val="24"/>
          <w:lang w:eastAsia="ru-RU"/>
        </w:rPr>
        <w:t>«Присвоение, изменение</w:t>
      </w:r>
    </w:p>
    <w:p w:rsidR="00E0703C" w:rsidRPr="00E0703C" w:rsidRDefault="00E0703C" w:rsidP="00E0703C">
      <w:pPr>
        <w:spacing w:after="0" w:line="240" w:lineRule="auto"/>
        <w:ind w:firstLine="5103"/>
        <w:jc w:val="center"/>
        <w:rPr>
          <w:rFonts w:ascii="Times New Roman" w:eastAsia="Times New Roman" w:hAnsi="Times New Roman"/>
          <w:sz w:val="24"/>
          <w:szCs w:val="24"/>
          <w:lang w:eastAsia="ru-RU"/>
        </w:rPr>
      </w:pPr>
      <w:r w:rsidRPr="00E0703C">
        <w:rPr>
          <w:rFonts w:ascii="Times New Roman" w:eastAsia="Times New Roman" w:hAnsi="Times New Roman"/>
          <w:sz w:val="24"/>
          <w:szCs w:val="24"/>
          <w:lang w:eastAsia="ru-RU"/>
        </w:rPr>
        <w:t>и аннулирование адресов»</w:t>
      </w:r>
    </w:p>
    <w:p w:rsidR="00E0703C" w:rsidRDefault="00E0703C" w:rsidP="00E0703C">
      <w:pPr>
        <w:spacing w:after="0" w:line="240" w:lineRule="auto"/>
        <w:ind w:firstLine="567"/>
        <w:jc w:val="center"/>
        <w:rPr>
          <w:rFonts w:ascii="Times New Roman" w:hAnsi="Times New Roman"/>
          <w:bCs/>
          <w:sz w:val="24"/>
          <w:szCs w:val="24"/>
        </w:rPr>
      </w:pPr>
    </w:p>
    <w:p w:rsidR="00D45A6E" w:rsidRDefault="00D45A6E" w:rsidP="00D45A6E">
      <w:pPr>
        <w:autoSpaceDE w:val="0"/>
        <w:autoSpaceDN w:val="0"/>
        <w:adjustRightInd w:val="0"/>
        <w:spacing w:after="0" w:line="240" w:lineRule="auto"/>
        <w:jc w:val="center"/>
        <w:outlineLvl w:val="0"/>
        <w:rPr>
          <w:rFonts w:ascii="Times New Roman" w:hAnsi="Times New Roman"/>
          <w:b/>
          <w:bCs/>
          <w:color w:val="26282F"/>
          <w:sz w:val="28"/>
          <w:szCs w:val="28"/>
        </w:rPr>
      </w:pPr>
      <w:r w:rsidRPr="00D17AB8">
        <w:rPr>
          <w:rFonts w:ascii="Times New Roman" w:hAnsi="Times New Roman"/>
          <w:b/>
          <w:bCs/>
          <w:color w:val="26282F"/>
          <w:sz w:val="28"/>
          <w:szCs w:val="28"/>
        </w:rPr>
        <w:t xml:space="preserve">ФОРМА заявления о присвоении объекту адресации адреса </w:t>
      </w:r>
    </w:p>
    <w:p w:rsidR="00D45A6E" w:rsidRPr="00D17AB8" w:rsidRDefault="00D45A6E" w:rsidP="00D45A6E">
      <w:pPr>
        <w:autoSpaceDE w:val="0"/>
        <w:autoSpaceDN w:val="0"/>
        <w:adjustRightInd w:val="0"/>
        <w:spacing w:after="0" w:line="240" w:lineRule="auto"/>
        <w:jc w:val="center"/>
        <w:outlineLvl w:val="0"/>
        <w:rPr>
          <w:rFonts w:ascii="Times New Roman" w:hAnsi="Times New Roman"/>
          <w:b/>
          <w:bCs/>
          <w:color w:val="26282F"/>
          <w:sz w:val="28"/>
          <w:szCs w:val="28"/>
        </w:rPr>
      </w:pPr>
      <w:r w:rsidRPr="00D17AB8">
        <w:rPr>
          <w:rFonts w:ascii="Times New Roman" w:hAnsi="Times New Roman"/>
          <w:b/>
          <w:bCs/>
          <w:color w:val="26282F"/>
          <w:sz w:val="28"/>
          <w:szCs w:val="28"/>
        </w:rPr>
        <w:t>или аннулировании его адреса</w:t>
      </w:r>
    </w:p>
    <w:p w:rsidR="00D45A6E" w:rsidRPr="00D17AB8" w:rsidRDefault="00D45A6E" w:rsidP="00D45A6E">
      <w:pPr>
        <w:autoSpaceDE w:val="0"/>
        <w:autoSpaceDN w:val="0"/>
        <w:adjustRightInd w:val="0"/>
        <w:spacing w:after="0" w:line="240" w:lineRule="auto"/>
        <w:ind w:firstLine="720"/>
        <w:jc w:val="both"/>
        <w:rPr>
          <w:rFonts w:ascii="Times New Roman" w:hAnsi="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709"/>
        <w:gridCol w:w="227"/>
        <w:gridCol w:w="2325"/>
        <w:gridCol w:w="141"/>
        <w:gridCol w:w="426"/>
        <w:gridCol w:w="141"/>
        <w:gridCol w:w="1843"/>
        <w:gridCol w:w="567"/>
        <w:gridCol w:w="425"/>
        <w:gridCol w:w="284"/>
        <w:gridCol w:w="1276"/>
        <w:gridCol w:w="567"/>
        <w:gridCol w:w="425"/>
      </w:tblGrid>
      <w:tr w:rsidR="00D45A6E" w:rsidRPr="00991568" w:rsidTr="007A11F0">
        <w:tc>
          <w:tcPr>
            <w:tcW w:w="3969" w:type="dxa"/>
            <w:gridSpan w:val="5"/>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402" w:type="dxa"/>
            <w:gridSpan w:val="5"/>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b/>
                <w:bCs/>
                <w:color w:val="26282F"/>
                <w:sz w:val="24"/>
                <w:szCs w:val="24"/>
              </w:rPr>
              <w:t>Лист N _________</w:t>
            </w:r>
          </w:p>
        </w:tc>
        <w:tc>
          <w:tcPr>
            <w:tcW w:w="2552" w:type="dxa"/>
            <w:gridSpan w:val="4"/>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b/>
                <w:bCs/>
                <w:color w:val="26282F"/>
                <w:sz w:val="24"/>
                <w:szCs w:val="24"/>
              </w:rPr>
              <w:t>Всего листов ______</w:t>
            </w:r>
          </w:p>
        </w:tc>
      </w:tr>
      <w:tr w:rsidR="00D45A6E" w:rsidRPr="00991568" w:rsidTr="007A11F0">
        <w:tc>
          <w:tcPr>
            <w:tcW w:w="567" w:type="dxa"/>
            <w:vMerge w:val="restart"/>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bookmarkStart w:id="3" w:name="sub_1001"/>
            <w:r w:rsidRPr="00991568">
              <w:rPr>
                <w:rFonts w:ascii="Times New Roman" w:hAnsi="Times New Roman"/>
                <w:sz w:val="24"/>
                <w:szCs w:val="24"/>
              </w:rPr>
              <w:t>1</w:t>
            </w:r>
            <w:bookmarkEnd w:id="3"/>
          </w:p>
        </w:tc>
        <w:tc>
          <w:tcPr>
            <w:tcW w:w="3402" w:type="dxa"/>
            <w:gridSpan w:val="4"/>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Заявление</w:t>
            </w:r>
          </w:p>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в</w:t>
            </w:r>
          </w:p>
        </w:tc>
        <w:tc>
          <w:tcPr>
            <w:tcW w:w="567" w:type="dxa"/>
            <w:gridSpan w:val="2"/>
            <w:vMerge w:val="restart"/>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2</w:t>
            </w:r>
          </w:p>
        </w:tc>
        <w:tc>
          <w:tcPr>
            <w:tcW w:w="4395" w:type="dxa"/>
            <w:gridSpan w:val="5"/>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Заявление принято</w:t>
            </w:r>
          </w:p>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регистрационный номер</w:t>
            </w:r>
          </w:p>
        </w:tc>
        <w:tc>
          <w:tcPr>
            <w:tcW w:w="567" w:type="dxa"/>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5" w:type="dxa"/>
            <w:vMerge w:val="restart"/>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402" w:type="dxa"/>
            <w:gridSpan w:val="4"/>
            <w:tcBorders>
              <w:top w:val="single" w:sz="4" w:space="0" w:color="auto"/>
              <w:left w:val="single" w:sz="4" w:space="0" w:color="auto"/>
              <w:bottom w:val="single" w:sz="4" w:space="0" w:color="auto"/>
              <w:right w:val="single" w:sz="4" w:space="0" w:color="auto"/>
            </w:tcBorders>
          </w:tcPr>
          <w:p w:rsidR="00D45A6E" w:rsidRPr="00991568" w:rsidRDefault="00D45A6E" w:rsidP="007A11F0">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(наименование органа местн</w:t>
            </w:r>
            <w:r w:rsidRPr="00991568">
              <w:rPr>
                <w:rFonts w:ascii="Times New Roman" w:hAnsi="Times New Roman"/>
                <w:sz w:val="24"/>
                <w:szCs w:val="24"/>
              </w:rPr>
              <w:t>о</w:t>
            </w:r>
            <w:r w:rsidRPr="00991568">
              <w:rPr>
                <w:rFonts w:ascii="Times New Roman" w:hAnsi="Times New Roman"/>
                <w:sz w:val="24"/>
                <w:szCs w:val="24"/>
              </w:rPr>
              <w:t>го самоуправления, органа</w:t>
            </w:r>
          </w:p>
        </w:tc>
        <w:tc>
          <w:tcPr>
            <w:tcW w:w="567" w:type="dxa"/>
            <w:gridSpan w:val="2"/>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395" w:type="dxa"/>
            <w:gridSpan w:val="5"/>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количество листов заявления</w:t>
            </w:r>
          </w:p>
        </w:tc>
        <w:tc>
          <w:tcPr>
            <w:tcW w:w="567" w:type="dxa"/>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ind w:right="-250"/>
              <w:jc w:val="both"/>
              <w:rPr>
                <w:rFonts w:ascii="Times New Roman" w:hAnsi="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ind w:right="-250"/>
              <w:jc w:val="both"/>
              <w:rPr>
                <w:rFonts w:ascii="Times New Roman" w:hAnsi="Times New Roman"/>
                <w:sz w:val="24"/>
                <w:szCs w:val="24"/>
              </w:rPr>
            </w:pPr>
          </w:p>
        </w:tc>
      </w:tr>
      <w:tr w:rsidR="00D45A6E" w:rsidRPr="00991568" w:rsidTr="007A11F0">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402" w:type="dxa"/>
            <w:gridSpan w:val="4"/>
            <w:vMerge w:val="restart"/>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государственной власти суб</w:t>
            </w:r>
            <w:r w:rsidRPr="00991568">
              <w:rPr>
                <w:rFonts w:ascii="Times New Roman" w:hAnsi="Times New Roman"/>
                <w:sz w:val="24"/>
                <w:szCs w:val="24"/>
              </w:rPr>
              <w:t>ъ</w:t>
            </w:r>
            <w:r w:rsidRPr="00991568">
              <w:rPr>
                <w:rFonts w:ascii="Times New Roman" w:hAnsi="Times New Roman"/>
                <w:sz w:val="24"/>
                <w:szCs w:val="24"/>
              </w:rPr>
              <w:t>екта Российской Федерации - городов федерального знач</w:t>
            </w:r>
            <w:r w:rsidRPr="00991568">
              <w:rPr>
                <w:rFonts w:ascii="Times New Roman" w:hAnsi="Times New Roman"/>
                <w:sz w:val="24"/>
                <w:szCs w:val="24"/>
              </w:rPr>
              <w:t>е</w:t>
            </w:r>
            <w:r w:rsidRPr="00991568">
              <w:rPr>
                <w:rFonts w:ascii="Times New Roman" w:hAnsi="Times New Roman"/>
                <w:sz w:val="24"/>
                <w:szCs w:val="24"/>
              </w:rPr>
              <w:t>ния или органа местного с</w:t>
            </w:r>
            <w:r w:rsidRPr="00991568">
              <w:rPr>
                <w:rFonts w:ascii="Times New Roman" w:hAnsi="Times New Roman"/>
                <w:sz w:val="24"/>
                <w:szCs w:val="24"/>
              </w:rPr>
              <w:t>а</w:t>
            </w:r>
            <w:r w:rsidRPr="00991568">
              <w:rPr>
                <w:rFonts w:ascii="Times New Roman" w:hAnsi="Times New Roman"/>
                <w:sz w:val="24"/>
                <w:szCs w:val="24"/>
              </w:rPr>
              <w:t>моуправления внутригоро</w:t>
            </w:r>
            <w:r w:rsidRPr="00991568">
              <w:rPr>
                <w:rFonts w:ascii="Times New Roman" w:hAnsi="Times New Roman"/>
                <w:sz w:val="24"/>
                <w:szCs w:val="24"/>
              </w:rPr>
              <w:t>д</w:t>
            </w:r>
            <w:r w:rsidRPr="00991568">
              <w:rPr>
                <w:rFonts w:ascii="Times New Roman" w:hAnsi="Times New Roman"/>
                <w:sz w:val="24"/>
                <w:szCs w:val="24"/>
              </w:rPr>
              <w:t>ского муниципального обр</w:t>
            </w:r>
            <w:r w:rsidRPr="00991568">
              <w:rPr>
                <w:rFonts w:ascii="Times New Roman" w:hAnsi="Times New Roman"/>
                <w:sz w:val="24"/>
                <w:szCs w:val="24"/>
              </w:rPr>
              <w:t>а</w:t>
            </w:r>
            <w:r w:rsidRPr="00991568">
              <w:rPr>
                <w:rFonts w:ascii="Times New Roman" w:hAnsi="Times New Roman"/>
                <w:sz w:val="24"/>
                <w:szCs w:val="24"/>
              </w:rPr>
              <w:t>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67" w:type="dxa"/>
            <w:gridSpan w:val="2"/>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395" w:type="dxa"/>
            <w:gridSpan w:val="5"/>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количество прилагаемых документов</w:t>
            </w:r>
          </w:p>
        </w:tc>
        <w:tc>
          <w:tcPr>
            <w:tcW w:w="567" w:type="dxa"/>
            <w:tcBorders>
              <w:top w:val="single" w:sz="4" w:space="0" w:color="auto"/>
              <w:left w:val="single" w:sz="4" w:space="0" w:color="auto"/>
              <w:bottom w:val="single" w:sz="4" w:space="0" w:color="auto"/>
              <w:right w:val="single" w:sz="4" w:space="0" w:color="auto"/>
            </w:tcBorders>
          </w:tcPr>
          <w:p w:rsidR="00D45A6E" w:rsidRPr="00991568" w:rsidRDefault="00D45A6E" w:rsidP="007A11F0">
            <w:pPr>
              <w:autoSpaceDE w:val="0"/>
              <w:autoSpaceDN w:val="0"/>
              <w:adjustRightInd w:val="0"/>
              <w:spacing w:after="0" w:line="240" w:lineRule="auto"/>
              <w:ind w:right="-250"/>
              <w:rPr>
                <w:rFonts w:ascii="Times New Roman" w:hAnsi="Times New Roman"/>
                <w:sz w:val="24"/>
                <w:szCs w:val="24"/>
              </w:rPr>
            </w:pPr>
            <w:r w:rsidRPr="00991568">
              <w:rPr>
                <w:rFonts w:ascii="Times New Roman" w:hAnsi="Times New Roman"/>
                <w:sz w:val="24"/>
                <w:szCs w:val="24"/>
              </w:rPr>
              <w:t>__</w:t>
            </w:r>
            <w:r w:rsidR="007A11F0">
              <w:rPr>
                <w:rFonts w:ascii="Times New Roman" w:hAnsi="Times New Roman"/>
                <w:sz w:val="24"/>
                <w:szCs w:val="24"/>
              </w:rPr>
              <w:t>_</w:t>
            </w:r>
          </w:p>
        </w:tc>
        <w:tc>
          <w:tcPr>
            <w:tcW w:w="425" w:type="dxa"/>
            <w:vMerge/>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ind w:right="-250"/>
              <w:jc w:val="both"/>
              <w:rPr>
                <w:rFonts w:ascii="Times New Roman" w:hAnsi="Times New Roman"/>
                <w:sz w:val="24"/>
                <w:szCs w:val="24"/>
              </w:rPr>
            </w:pPr>
          </w:p>
        </w:tc>
      </w:tr>
      <w:tr w:rsidR="00D45A6E" w:rsidRPr="00991568" w:rsidTr="007A11F0">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402" w:type="dxa"/>
            <w:gridSpan w:val="4"/>
            <w:vMerge/>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67" w:type="dxa"/>
            <w:gridSpan w:val="2"/>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962" w:type="dxa"/>
            <w:gridSpan w:val="6"/>
            <w:tcBorders>
              <w:top w:val="single" w:sz="4" w:space="0" w:color="auto"/>
              <w:left w:val="single" w:sz="4" w:space="0" w:color="auto"/>
              <w:bottom w:val="single" w:sz="4" w:space="0" w:color="auto"/>
              <w:right w:val="single" w:sz="4" w:space="0" w:color="auto"/>
            </w:tcBorders>
          </w:tcPr>
          <w:p w:rsidR="007A11F0" w:rsidRDefault="00D45A6E" w:rsidP="00CD40D5">
            <w:pPr>
              <w:autoSpaceDE w:val="0"/>
              <w:autoSpaceDN w:val="0"/>
              <w:adjustRightInd w:val="0"/>
              <w:spacing w:after="0" w:line="240" w:lineRule="auto"/>
              <w:ind w:right="-250"/>
              <w:rPr>
                <w:rFonts w:ascii="Times New Roman" w:hAnsi="Times New Roman"/>
                <w:sz w:val="24"/>
                <w:szCs w:val="24"/>
              </w:rPr>
            </w:pPr>
            <w:r w:rsidRPr="00991568">
              <w:rPr>
                <w:rFonts w:ascii="Times New Roman" w:hAnsi="Times New Roman"/>
                <w:sz w:val="24"/>
                <w:szCs w:val="24"/>
              </w:rPr>
              <w:t>в том числе оригиналов _____, копий _____,</w:t>
            </w:r>
          </w:p>
          <w:p w:rsidR="00D45A6E" w:rsidRPr="00991568" w:rsidRDefault="00D45A6E" w:rsidP="00CD40D5">
            <w:pPr>
              <w:autoSpaceDE w:val="0"/>
              <w:autoSpaceDN w:val="0"/>
              <w:adjustRightInd w:val="0"/>
              <w:spacing w:after="0" w:line="240" w:lineRule="auto"/>
              <w:ind w:right="-250"/>
              <w:rPr>
                <w:rFonts w:ascii="Times New Roman" w:hAnsi="Times New Roman"/>
                <w:sz w:val="24"/>
                <w:szCs w:val="24"/>
              </w:rPr>
            </w:pPr>
            <w:r w:rsidRPr="00991568">
              <w:rPr>
                <w:rFonts w:ascii="Times New Roman" w:hAnsi="Times New Roman"/>
                <w:sz w:val="24"/>
                <w:szCs w:val="24"/>
              </w:rPr>
              <w:t xml:space="preserve"> количество листов в</w:t>
            </w:r>
          </w:p>
          <w:p w:rsidR="00D45A6E" w:rsidRPr="00991568" w:rsidRDefault="00D45A6E" w:rsidP="00CD40D5">
            <w:pPr>
              <w:autoSpaceDE w:val="0"/>
              <w:autoSpaceDN w:val="0"/>
              <w:adjustRightInd w:val="0"/>
              <w:spacing w:after="0" w:line="240" w:lineRule="auto"/>
              <w:ind w:right="-250"/>
              <w:rPr>
                <w:rFonts w:ascii="Times New Roman" w:hAnsi="Times New Roman"/>
                <w:sz w:val="24"/>
                <w:szCs w:val="24"/>
              </w:rPr>
            </w:pPr>
            <w:r w:rsidRPr="00991568">
              <w:rPr>
                <w:rFonts w:ascii="Times New Roman" w:hAnsi="Times New Roman"/>
                <w:sz w:val="24"/>
                <w:szCs w:val="24"/>
              </w:rPr>
              <w:t>оригиналах ______, копиях _____</w:t>
            </w:r>
          </w:p>
        </w:tc>
        <w:tc>
          <w:tcPr>
            <w:tcW w:w="425" w:type="dxa"/>
            <w:vMerge/>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ind w:right="-250"/>
              <w:jc w:val="both"/>
              <w:rPr>
                <w:rFonts w:ascii="Times New Roman" w:hAnsi="Times New Roman"/>
                <w:sz w:val="24"/>
                <w:szCs w:val="24"/>
              </w:rPr>
            </w:pPr>
          </w:p>
        </w:tc>
      </w:tr>
      <w:tr w:rsidR="00D45A6E" w:rsidRPr="00991568" w:rsidTr="007A11F0">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402" w:type="dxa"/>
            <w:gridSpan w:val="4"/>
            <w:vMerge/>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67" w:type="dxa"/>
            <w:gridSpan w:val="2"/>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395" w:type="dxa"/>
            <w:gridSpan w:val="5"/>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ФИО должностного лица</w:t>
            </w:r>
          </w:p>
        </w:tc>
        <w:tc>
          <w:tcPr>
            <w:tcW w:w="567" w:type="dxa"/>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ind w:right="-250"/>
              <w:jc w:val="both"/>
              <w:rPr>
                <w:rFonts w:ascii="Times New Roman" w:hAnsi="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ind w:right="-250"/>
              <w:jc w:val="both"/>
              <w:rPr>
                <w:rFonts w:ascii="Times New Roman" w:hAnsi="Times New Roman"/>
                <w:sz w:val="24"/>
                <w:szCs w:val="24"/>
              </w:rPr>
            </w:pPr>
          </w:p>
        </w:tc>
      </w:tr>
      <w:tr w:rsidR="00D45A6E" w:rsidRPr="00991568" w:rsidTr="007A11F0">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402" w:type="dxa"/>
            <w:gridSpan w:val="4"/>
            <w:vMerge/>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67" w:type="dxa"/>
            <w:gridSpan w:val="2"/>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395" w:type="dxa"/>
            <w:gridSpan w:val="5"/>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подпись должностного лица</w:t>
            </w:r>
          </w:p>
        </w:tc>
        <w:tc>
          <w:tcPr>
            <w:tcW w:w="567" w:type="dxa"/>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ind w:right="-250"/>
              <w:jc w:val="both"/>
              <w:rPr>
                <w:rFonts w:ascii="Times New Roman" w:hAnsi="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ind w:right="-250"/>
              <w:jc w:val="both"/>
              <w:rPr>
                <w:rFonts w:ascii="Times New Roman" w:hAnsi="Times New Roman"/>
                <w:sz w:val="24"/>
                <w:szCs w:val="24"/>
              </w:rPr>
            </w:pPr>
          </w:p>
        </w:tc>
      </w:tr>
      <w:tr w:rsidR="00D45A6E" w:rsidRPr="00991568" w:rsidTr="007A11F0">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402" w:type="dxa"/>
            <w:gridSpan w:val="4"/>
            <w:vMerge/>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67" w:type="dxa"/>
            <w:gridSpan w:val="2"/>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395" w:type="dxa"/>
            <w:gridSpan w:val="5"/>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ind w:right="-250"/>
              <w:jc w:val="both"/>
              <w:rPr>
                <w:rFonts w:ascii="Times New Roman" w:hAnsi="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ind w:right="-250"/>
              <w:jc w:val="both"/>
              <w:rPr>
                <w:rFonts w:ascii="Times New Roman" w:hAnsi="Times New Roman"/>
                <w:sz w:val="24"/>
                <w:szCs w:val="24"/>
              </w:rPr>
            </w:pPr>
          </w:p>
        </w:tc>
      </w:tr>
      <w:tr w:rsidR="00D45A6E" w:rsidRPr="00991568" w:rsidTr="007A11F0">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402" w:type="dxa"/>
            <w:gridSpan w:val="4"/>
            <w:vMerge/>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67" w:type="dxa"/>
            <w:gridSpan w:val="2"/>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395" w:type="dxa"/>
            <w:gridSpan w:val="5"/>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дата "___" ________ ____ г.</w:t>
            </w:r>
          </w:p>
        </w:tc>
        <w:tc>
          <w:tcPr>
            <w:tcW w:w="567" w:type="dxa"/>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ind w:right="-250"/>
              <w:jc w:val="both"/>
              <w:rPr>
                <w:rFonts w:ascii="Times New Roman" w:hAnsi="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ind w:right="-250"/>
              <w:jc w:val="both"/>
              <w:rPr>
                <w:rFonts w:ascii="Times New Roman" w:hAnsi="Times New Roman"/>
                <w:sz w:val="24"/>
                <w:szCs w:val="24"/>
              </w:rPr>
            </w:pPr>
          </w:p>
        </w:tc>
      </w:tr>
      <w:tr w:rsidR="00D45A6E" w:rsidRPr="00991568" w:rsidTr="007A11F0">
        <w:tc>
          <w:tcPr>
            <w:tcW w:w="567" w:type="dxa"/>
            <w:vMerge w:val="restart"/>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bookmarkStart w:id="4" w:name="sub_1002"/>
            <w:r w:rsidRPr="00991568">
              <w:rPr>
                <w:rFonts w:ascii="Times New Roman" w:hAnsi="Times New Roman"/>
                <w:sz w:val="24"/>
                <w:szCs w:val="24"/>
              </w:rPr>
              <w:t>3.1</w:t>
            </w:r>
            <w:bookmarkEnd w:id="4"/>
          </w:p>
        </w:tc>
        <w:tc>
          <w:tcPr>
            <w:tcW w:w="9356" w:type="dxa"/>
            <w:gridSpan w:val="13"/>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ind w:right="-250"/>
              <w:rPr>
                <w:rFonts w:ascii="Times New Roman" w:hAnsi="Times New Roman"/>
                <w:sz w:val="24"/>
                <w:szCs w:val="24"/>
              </w:rPr>
            </w:pPr>
            <w:r w:rsidRPr="00991568">
              <w:rPr>
                <w:rFonts w:ascii="Times New Roman" w:hAnsi="Times New Roman"/>
                <w:sz w:val="24"/>
                <w:szCs w:val="24"/>
              </w:rPr>
              <w:t>Прошу в отношении объекта адресации:</w:t>
            </w:r>
          </w:p>
        </w:tc>
      </w:tr>
      <w:tr w:rsidR="00D45A6E" w:rsidRPr="00991568" w:rsidTr="007A11F0">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9356" w:type="dxa"/>
            <w:gridSpan w:val="13"/>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Вид:</w:t>
            </w:r>
          </w:p>
        </w:tc>
      </w:tr>
      <w:tr w:rsidR="00D45A6E" w:rsidRPr="00991568" w:rsidTr="007A11F0">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Земельный участок</w:t>
            </w:r>
          </w:p>
        </w:tc>
        <w:tc>
          <w:tcPr>
            <w:tcW w:w="567" w:type="dxa"/>
            <w:gridSpan w:val="2"/>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551" w:type="dxa"/>
            <w:gridSpan w:val="3"/>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Сооружение</w:t>
            </w:r>
          </w:p>
        </w:tc>
        <w:tc>
          <w:tcPr>
            <w:tcW w:w="709" w:type="dxa"/>
            <w:gridSpan w:val="2"/>
            <w:vMerge w:val="restart"/>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268" w:type="dxa"/>
            <w:gridSpan w:val="3"/>
            <w:vMerge w:val="restart"/>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ind w:left="-254"/>
              <w:jc w:val="center"/>
              <w:rPr>
                <w:rFonts w:ascii="Times New Roman" w:hAnsi="Times New Roman"/>
                <w:sz w:val="24"/>
                <w:szCs w:val="24"/>
              </w:rPr>
            </w:pPr>
            <w:r w:rsidRPr="00991568">
              <w:rPr>
                <w:rFonts w:ascii="Times New Roman" w:hAnsi="Times New Roman"/>
                <w:sz w:val="24"/>
                <w:szCs w:val="24"/>
              </w:rPr>
              <w:t>Объект незаверше</w:t>
            </w:r>
            <w:r w:rsidRPr="00991568">
              <w:rPr>
                <w:rFonts w:ascii="Times New Roman" w:hAnsi="Times New Roman"/>
                <w:sz w:val="24"/>
                <w:szCs w:val="24"/>
              </w:rPr>
              <w:t>н</w:t>
            </w:r>
            <w:r w:rsidRPr="00991568">
              <w:rPr>
                <w:rFonts w:ascii="Times New Roman" w:hAnsi="Times New Roman"/>
                <w:sz w:val="24"/>
                <w:szCs w:val="24"/>
              </w:rPr>
              <w:t>ного строительства</w:t>
            </w:r>
          </w:p>
        </w:tc>
      </w:tr>
      <w:tr w:rsidR="00D45A6E" w:rsidRPr="00991568" w:rsidTr="007A11F0">
        <w:tc>
          <w:tcPr>
            <w:tcW w:w="567" w:type="dxa"/>
            <w:vMerge/>
            <w:tcBorders>
              <w:top w:val="nil"/>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709" w:type="dxa"/>
            <w:tcBorders>
              <w:top w:val="nil"/>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Здание</w:t>
            </w:r>
          </w:p>
        </w:tc>
        <w:tc>
          <w:tcPr>
            <w:tcW w:w="567" w:type="dxa"/>
            <w:gridSpan w:val="2"/>
            <w:tcBorders>
              <w:top w:val="nil"/>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551" w:type="dxa"/>
            <w:gridSpan w:val="3"/>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Помещение</w:t>
            </w:r>
          </w:p>
        </w:tc>
        <w:tc>
          <w:tcPr>
            <w:tcW w:w="709" w:type="dxa"/>
            <w:gridSpan w:val="2"/>
            <w:vMerge/>
            <w:tcBorders>
              <w:top w:val="nil"/>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268" w:type="dxa"/>
            <w:gridSpan w:val="3"/>
            <w:vMerge/>
            <w:tcBorders>
              <w:top w:val="nil"/>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567" w:type="dxa"/>
            <w:vMerge w:val="restart"/>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bookmarkStart w:id="5" w:name="sub_1003"/>
            <w:r w:rsidRPr="00991568">
              <w:rPr>
                <w:rFonts w:ascii="Times New Roman" w:hAnsi="Times New Roman"/>
                <w:sz w:val="24"/>
                <w:szCs w:val="24"/>
              </w:rPr>
              <w:t>3.2</w:t>
            </w:r>
            <w:bookmarkEnd w:id="5"/>
          </w:p>
        </w:tc>
        <w:tc>
          <w:tcPr>
            <w:tcW w:w="9356" w:type="dxa"/>
            <w:gridSpan w:val="13"/>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Присвоить адрес</w:t>
            </w:r>
          </w:p>
        </w:tc>
      </w:tr>
      <w:tr w:rsidR="00D45A6E" w:rsidRPr="00991568" w:rsidTr="007A11F0">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9356" w:type="dxa"/>
            <w:gridSpan w:val="13"/>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В связи с:</w:t>
            </w:r>
          </w:p>
        </w:tc>
      </w:tr>
      <w:tr w:rsidR="00D45A6E" w:rsidRPr="00991568" w:rsidTr="007A11F0">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936" w:type="dxa"/>
            <w:gridSpan w:val="2"/>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420" w:type="dxa"/>
            <w:gridSpan w:val="11"/>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Образованием земельного участка(</w:t>
            </w:r>
            <w:proofErr w:type="spellStart"/>
            <w:r w:rsidRPr="00991568">
              <w:rPr>
                <w:rFonts w:ascii="Times New Roman" w:hAnsi="Times New Roman"/>
                <w:sz w:val="24"/>
                <w:szCs w:val="24"/>
              </w:rPr>
              <w:t>ов</w:t>
            </w:r>
            <w:proofErr w:type="spellEnd"/>
            <w:r w:rsidRPr="00991568">
              <w:rPr>
                <w:rFonts w:ascii="Times New Roman" w:hAnsi="Times New Roman"/>
                <w:sz w:val="24"/>
                <w:szCs w:val="24"/>
              </w:rPr>
              <w:t>) из земель, находящихся в государстве</w:t>
            </w:r>
            <w:r w:rsidRPr="00991568">
              <w:rPr>
                <w:rFonts w:ascii="Times New Roman" w:hAnsi="Times New Roman"/>
                <w:sz w:val="24"/>
                <w:szCs w:val="24"/>
              </w:rPr>
              <w:t>н</w:t>
            </w:r>
            <w:r w:rsidRPr="00991568">
              <w:rPr>
                <w:rFonts w:ascii="Times New Roman" w:hAnsi="Times New Roman"/>
                <w:sz w:val="24"/>
                <w:szCs w:val="24"/>
              </w:rPr>
              <w:t>ной или муниципальной собственности</w:t>
            </w:r>
          </w:p>
        </w:tc>
      </w:tr>
      <w:tr w:rsidR="00D45A6E" w:rsidRPr="00991568" w:rsidTr="007A11F0">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812" w:type="dxa"/>
            <w:gridSpan w:val="7"/>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Количество образуемых земельных участков</w:t>
            </w:r>
          </w:p>
        </w:tc>
        <w:tc>
          <w:tcPr>
            <w:tcW w:w="3544" w:type="dxa"/>
            <w:gridSpan w:val="6"/>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812" w:type="dxa"/>
            <w:gridSpan w:val="7"/>
            <w:vMerge w:val="restart"/>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Дополнительная информация:</w:t>
            </w:r>
          </w:p>
        </w:tc>
        <w:tc>
          <w:tcPr>
            <w:tcW w:w="3544" w:type="dxa"/>
            <w:gridSpan w:val="6"/>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812" w:type="dxa"/>
            <w:gridSpan w:val="7"/>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544" w:type="dxa"/>
            <w:gridSpan w:val="6"/>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812" w:type="dxa"/>
            <w:gridSpan w:val="7"/>
            <w:vMerge/>
            <w:tcBorders>
              <w:top w:val="nil"/>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544" w:type="dxa"/>
            <w:gridSpan w:val="6"/>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936" w:type="dxa"/>
            <w:gridSpan w:val="2"/>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420" w:type="dxa"/>
            <w:gridSpan w:val="11"/>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Образованием земельного участка(</w:t>
            </w:r>
            <w:proofErr w:type="spellStart"/>
            <w:r w:rsidRPr="00991568">
              <w:rPr>
                <w:rFonts w:ascii="Times New Roman" w:hAnsi="Times New Roman"/>
                <w:sz w:val="24"/>
                <w:szCs w:val="24"/>
              </w:rPr>
              <w:t>ов</w:t>
            </w:r>
            <w:proofErr w:type="spellEnd"/>
            <w:r w:rsidRPr="00991568">
              <w:rPr>
                <w:rFonts w:ascii="Times New Roman" w:hAnsi="Times New Roman"/>
                <w:sz w:val="24"/>
                <w:szCs w:val="24"/>
              </w:rPr>
              <w:t>) путем раздела земельного участка</w:t>
            </w:r>
          </w:p>
        </w:tc>
      </w:tr>
      <w:tr w:rsidR="00D45A6E" w:rsidRPr="00991568" w:rsidTr="007A11F0">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812" w:type="dxa"/>
            <w:gridSpan w:val="7"/>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Количество образуемых земельных участков</w:t>
            </w:r>
          </w:p>
        </w:tc>
        <w:tc>
          <w:tcPr>
            <w:tcW w:w="3544" w:type="dxa"/>
            <w:gridSpan w:val="6"/>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812" w:type="dxa"/>
            <w:gridSpan w:val="7"/>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Кадастровый номер земельного участка, раздел кот</w:t>
            </w:r>
            <w:r w:rsidRPr="00991568">
              <w:rPr>
                <w:rFonts w:ascii="Times New Roman" w:hAnsi="Times New Roman"/>
                <w:sz w:val="24"/>
                <w:szCs w:val="24"/>
              </w:rPr>
              <w:t>о</w:t>
            </w:r>
            <w:r w:rsidRPr="00991568">
              <w:rPr>
                <w:rFonts w:ascii="Times New Roman" w:hAnsi="Times New Roman"/>
                <w:sz w:val="24"/>
                <w:szCs w:val="24"/>
              </w:rPr>
              <w:t>рого осуществляется</w:t>
            </w:r>
          </w:p>
        </w:tc>
        <w:tc>
          <w:tcPr>
            <w:tcW w:w="3544" w:type="dxa"/>
            <w:gridSpan w:val="6"/>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Адрес земельного участка, ра</w:t>
            </w:r>
            <w:r w:rsidRPr="00991568">
              <w:rPr>
                <w:rFonts w:ascii="Times New Roman" w:hAnsi="Times New Roman"/>
                <w:sz w:val="24"/>
                <w:szCs w:val="24"/>
              </w:rPr>
              <w:t>з</w:t>
            </w:r>
            <w:r w:rsidRPr="00991568">
              <w:rPr>
                <w:rFonts w:ascii="Times New Roman" w:hAnsi="Times New Roman"/>
                <w:sz w:val="24"/>
                <w:szCs w:val="24"/>
              </w:rPr>
              <w:t>дел которого осуществляется</w:t>
            </w:r>
          </w:p>
        </w:tc>
      </w:tr>
      <w:tr w:rsidR="00D45A6E" w:rsidRPr="00991568" w:rsidTr="007A11F0">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812" w:type="dxa"/>
            <w:gridSpan w:val="7"/>
            <w:vMerge w:val="restart"/>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544" w:type="dxa"/>
            <w:gridSpan w:val="6"/>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812" w:type="dxa"/>
            <w:gridSpan w:val="7"/>
            <w:vMerge/>
            <w:tcBorders>
              <w:top w:val="nil"/>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544" w:type="dxa"/>
            <w:gridSpan w:val="6"/>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936" w:type="dxa"/>
            <w:gridSpan w:val="2"/>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420" w:type="dxa"/>
            <w:gridSpan w:val="11"/>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Образованием земельного участка путем объединения земельных участков</w:t>
            </w:r>
          </w:p>
        </w:tc>
      </w:tr>
      <w:tr w:rsidR="00D45A6E" w:rsidRPr="00991568" w:rsidTr="007A11F0">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812" w:type="dxa"/>
            <w:gridSpan w:val="7"/>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Количество объединяемых земельных участков</w:t>
            </w:r>
          </w:p>
        </w:tc>
        <w:tc>
          <w:tcPr>
            <w:tcW w:w="3544" w:type="dxa"/>
            <w:gridSpan w:val="6"/>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812" w:type="dxa"/>
            <w:gridSpan w:val="7"/>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Кадастровый номер объединяемого земельного уч</w:t>
            </w:r>
            <w:r w:rsidRPr="00991568">
              <w:rPr>
                <w:rFonts w:ascii="Times New Roman" w:hAnsi="Times New Roman"/>
                <w:sz w:val="24"/>
                <w:szCs w:val="24"/>
              </w:rPr>
              <w:t>а</w:t>
            </w:r>
            <w:r w:rsidRPr="00991568">
              <w:rPr>
                <w:rFonts w:ascii="Times New Roman" w:hAnsi="Times New Roman"/>
                <w:sz w:val="24"/>
                <w:szCs w:val="24"/>
              </w:rPr>
              <w:t>стка</w:t>
            </w:r>
            <w:hyperlink w:anchor="sub_111" w:history="1">
              <w:r w:rsidRPr="00991568">
                <w:rPr>
                  <w:rFonts w:ascii="Times New Roman" w:hAnsi="Times New Roman"/>
                  <w:color w:val="106BBE"/>
                  <w:sz w:val="24"/>
                  <w:szCs w:val="24"/>
                </w:rPr>
                <w:t>*(1)</w:t>
              </w:r>
            </w:hyperlink>
          </w:p>
        </w:tc>
        <w:tc>
          <w:tcPr>
            <w:tcW w:w="3544" w:type="dxa"/>
            <w:gridSpan w:val="6"/>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Адрес объединяемого земел</w:t>
            </w:r>
            <w:r w:rsidRPr="00991568">
              <w:rPr>
                <w:rFonts w:ascii="Times New Roman" w:hAnsi="Times New Roman"/>
                <w:sz w:val="24"/>
                <w:szCs w:val="24"/>
              </w:rPr>
              <w:t>ь</w:t>
            </w:r>
            <w:r w:rsidRPr="00991568">
              <w:rPr>
                <w:rFonts w:ascii="Times New Roman" w:hAnsi="Times New Roman"/>
                <w:sz w:val="24"/>
                <w:szCs w:val="24"/>
              </w:rPr>
              <w:t>ного участка</w:t>
            </w:r>
            <w:hyperlink w:anchor="sub_111" w:history="1">
              <w:r w:rsidRPr="00991568">
                <w:rPr>
                  <w:rFonts w:ascii="Times New Roman" w:hAnsi="Times New Roman"/>
                  <w:color w:val="106BBE"/>
                  <w:sz w:val="24"/>
                  <w:szCs w:val="24"/>
                </w:rPr>
                <w:t>*(1)</w:t>
              </w:r>
            </w:hyperlink>
          </w:p>
        </w:tc>
      </w:tr>
      <w:tr w:rsidR="00D45A6E" w:rsidRPr="00991568" w:rsidTr="007A11F0">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812" w:type="dxa"/>
            <w:gridSpan w:val="7"/>
            <w:vMerge w:val="restart"/>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544" w:type="dxa"/>
            <w:gridSpan w:val="6"/>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812" w:type="dxa"/>
            <w:gridSpan w:val="7"/>
            <w:vMerge/>
            <w:tcBorders>
              <w:top w:val="nil"/>
              <w:left w:val="single" w:sz="4" w:space="0" w:color="auto"/>
              <w:bottom w:val="single" w:sz="4" w:space="0" w:color="auto"/>
              <w:right w:val="nil"/>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544" w:type="dxa"/>
            <w:gridSpan w:val="6"/>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bl>
    <w:p w:rsidR="00D45A6E" w:rsidRPr="00991568" w:rsidRDefault="00D45A6E" w:rsidP="00D45A6E">
      <w:pPr>
        <w:autoSpaceDE w:val="0"/>
        <w:autoSpaceDN w:val="0"/>
        <w:adjustRightInd w:val="0"/>
        <w:spacing w:after="0" w:line="240" w:lineRule="auto"/>
        <w:ind w:firstLine="720"/>
        <w:jc w:val="both"/>
        <w:rPr>
          <w:rFonts w:ascii="Times New Roman" w:hAnsi="Times New Roman"/>
          <w:sz w:val="24"/>
          <w:szCs w:val="24"/>
        </w:rPr>
      </w:pPr>
      <w:bookmarkStart w:id="6" w:name="sub_111"/>
      <w:r w:rsidRPr="00991568">
        <w:rPr>
          <w:rFonts w:ascii="Times New Roman" w:hAnsi="Times New Roman"/>
          <w:sz w:val="24"/>
          <w:szCs w:val="24"/>
        </w:rPr>
        <w:t>*(1) Строка дублируется для каждого объединенного земельного участка</w:t>
      </w:r>
    </w:p>
    <w:bookmarkEnd w:id="6"/>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708"/>
        <w:gridCol w:w="369"/>
        <w:gridCol w:w="2466"/>
        <w:gridCol w:w="1985"/>
        <w:gridCol w:w="567"/>
        <w:gridCol w:w="425"/>
        <w:gridCol w:w="284"/>
        <w:gridCol w:w="2693"/>
      </w:tblGrid>
      <w:tr w:rsidR="00D45A6E" w:rsidRPr="00991568" w:rsidTr="007A11F0">
        <w:tc>
          <w:tcPr>
            <w:tcW w:w="3969" w:type="dxa"/>
            <w:gridSpan w:val="4"/>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261" w:type="dxa"/>
            <w:gridSpan w:val="4"/>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b/>
                <w:bCs/>
                <w:color w:val="26282F"/>
                <w:sz w:val="24"/>
                <w:szCs w:val="24"/>
              </w:rPr>
              <w:t>Лист N _________</w:t>
            </w:r>
          </w:p>
        </w:tc>
        <w:tc>
          <w:tcPr>
            <w:tcW w:w="2693" w:type="dxa"/>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b/>
                <w:bCs/>
                <w:color w:val="26282F"/>
                <w:sz w:val="24"/>
                <w:szCs w:val="24"/>
              </w:rPr>
              <w:t>Всего листов ________</w:t>
            </w:r>
          </w:p>
        </w:tc>
      </w:tr>
      <w:tr w:rsidR="00D45A6E" w:rsidRPr="00991568" w:rsidTr="007A11F0">
        <w:tc>
          <w:tcPr>
            <w:tcW w:w="426" w:type="dxa"/>
            <w:vMerge w:val="restart"/>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1077" w:type="dxa"/>
            <w:gridSpan w:val="2"/>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420" w:type="dxa"/>
            <w:gridSpan w:val="6"/>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Образованием земельного участка(</w:t>
            </w:r>
            <w:proofErr w:type="spellStart"/>
            <w:r w:rsidRPr="00991568">
              <w:rPr>
                <w:rFonts w:ascii="Times New Roman" w:hAnsi="Times New Roman"/>
                <w:sz w:val="24"/>
                <w:szCs w:val="24"/>
              </w:rPr>
              <w:t>ов</w:t>
            </w:r>
            <w:proofErr w:type="spellEnd"/>
            <w:r w:rsidRPr="00991568">
              <w:rPr>
                <w:rFonts w:ascii="Times New Roman" w:hAnsi="Times New Roman"/>
                <w:sz w:val="24"/>
                <w:szCs w:val="24"/>
              </w:rPr>
              <w:t>) путем выдела из земельного участка</w:t>
            </w:r>
          </w:p>
        </w:tc>
      </w:tr>
      <w:tr w:rsidR="00D45A6E" w:rsidRPr="00991568" w:rsidTr="007A11F0">
        <w:tc>
          <w:tcPr>
            <w:tcW w:w="426" w:type="dxa"/>
            <w:vMerge/>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6095" w:type="dxa"/>
            <w:gridSpan w:val="5"/>
            <w:tcBorders>
              <w:top w:val="single" w:sz="4" w:space="0" w:color="auto"/>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Количество образуемых земельных участков (за искл</w:t>
            </w:r>
            <w:r w:rsidRPr="00991568">
              <w:rPr>
                <w:rFonts w:ascii="Times New Roman" w:hAnsi="Times New Roman"/>
                <w:sz w:val="24"/>
                <w:szCs w:val="24"/>
              </w:rPr>
              <w:t>ю</w:t>
            </w:r>
            <w:r w:rsidRPr="00991568">
              <w:rPr>
                <w:rFonts w:ascii="Times New Roman" w:hAnsi="Times New Roman"/>
                <w:sz w:val="24"/>
                <w:szCs w:val="24"/>
              </w:rPr>
              <w:t>чением земельного участка, из которого осуществляется выдел)</w:t>
            </w:r>
          </w:p>
        </w:tc>
        <w:tc>
          <w:tcPr>
            <w:tcW w:w="3402" w:type="dxa"/>
            <w:gridSpan w:val="3"/>
            <w:tcBorders>
              <w:top w:val="single" w:sz="4" w:space="0" w:color="auto"/>
              <w:left w:val="single" w:sz="4" w:space="0" w:color="auto"/>
              <w:bottom w:val="nil"/>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426"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6095" w:type="dxa"/>
            <w:gridSpan w:val="5"/>
            <w:tcBorders>
              <w:top w:val="single" w:sz="4" w:space="0" w:color="auto"/>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Кадастровый номер земельного участка, из которого осуществляется выдел</w:t>
            </w:r>
          </w:p>
        </w:tc>
        <w:tc>
          <w:tcPr>
            <w:tcW w:w="3402" w:type="dxa"/>
            <w:gridSpan w:val="3"/>
            <w:tcBorders>
              <w:top w:val="single" w:sz="4" w:space="0" w:color="auto"/>
              <w:left w:val="single" w:sz="4" w:space="0" w:color="auto"/>
              <w:bottom w:val="nil"/>
            </w:tcBorders>
          </w:tcPr>
          <w:p w:rsidR="00D45A6E" w:rsidRPr="00991568" w:rsidRDefault="00D45A6E" w:rsidP="007A11F0">
            <w:pPr>
              <w:autoSpaceDE w:val="0"/>
              <w:autoSpaceDN w:val="0"/>
              <w:adjustRightInd w:val="0"/>
              <w:spacing w:after="0" w:line="240" w:lineRule="auto"/>
              <w:ind w:right="-108"/>
              <w:rPr>
                <w:rFonts w:ascii="Times New Roman" w:hAnsi="Times New Roman"/>
                <w:sz w:val="24"/>
                <w:szCs w:val="24"/>
              </w:rPr>
            </w:pPr>
            <w:r w:rsidRPr="00991568">
              <w:rPr>
                <w:rFonts w:ascii="Times New Roman" w:hAnsi="Times New Roman"/>
                <w:sz w:val="24"/>
                <w:szCs w:val="24"/>
              </w:rPr>
              <w:t>Адрес земельного участка, из которого осуществляется выдел</w:t>
            </w:r>
          </w:p>
        </w:tc>
      </w:tr>
      <w:tr w:rsidR="00D45A6E" w:rsidRPr="00991568" w:rsidTr="007A11F0">
        <w:tc>
          <w:tcPr>
            <w:tcW w:w="426" w:type="dxa"/>
            <w:vMerge/>
            <w:tcBorders>
              <w:top w:val="nil"/>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6095" w:type="dxa"/>
            <w:gridSpan w:val="5"/>
            <w:vMerge w:val="restart"/>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402" w:type="dxa"/>
            <w:gridSpan w:val="3"/>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426" w:type="dxa"/>
            <w:vMerge/>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6095" w:type="dxa"/>
            <w:gridSpan w:val="5"/>
            <w:vMerge/>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402" w:type="dxa"/>
            <w:gridSpan w:val="3"/>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426"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1077" w:type="dxa"/>
            <w:gridSpan w:val="2"/>
            <w:tcBorders>
              <w:top w:val="nil"/>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420" w:type="dxa"/>
            <w:gridSpan w:val="6"/>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Образованием земельного участка(</w:t>
            </w:r>
            <w:proofErr w:type="spellStart"/>
            <w:r w:rsidRPr="00991568">
              <w:rPr>
                <w:rFonts w:ascii="Times New Roman" w:hAnsi="Times New Roman"/>
                <w:sz w:val="24"/>
                <w:szCs w:val="24"/>
              </w:rPr>
              <w:t>ов</w:t>
            </w:r>
            <w:proofErr w:type="spellEnd"/>
            <w:r w:rsidRPr="00991568">
              <w:rPr>
                <w:rFonts w:ascii="Times New Roman" w:hAnsi="Times New Roman"/>
                <w:sz w:val="24"/>
                <w:szCs w:val="24"/>
              </w:rPr>
              <w:t>) путем перераспределения земельных участков</w:t>
            </w:r>
          </w:p>
        </w:tc>
      </w:tr>
      <w:tr w:rsidR="00D45A6E" w:rsidRPr="00991568" w:rsidTr="007A11F0">
        <w:tc>
          <w:tcPr>
            <w:tcW w:w="426"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6095" w:type="dxa"/>
            <w:gridSpan w:val="5"/>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Количество образуемых земельных участков</w:t>
            </w:r>
          </w:p>
        </w:tc>
        <w:tc>
          <w:tcPr>
            <w:tcW w:w="3402" w:type="dxa"/>
            <w:gridSpan w:val="3"/>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Количество земельных учас</w:t>
            </w:r>
            <w:r w:rsidRPr="00991568">
              <w:rPr>
                <w:rFonts w:ascii="Times New Roman" w:hAnsi="Times New Roman"/>
                <w:sz w:val="24"/>
                <w:szCs w:val="24"/>
              </w:rPr>
              <w:t>т</w:t>
            </w:r>
            <w:r w:rsidRPr="00991568">
              <w:rPr>
                <w:rFonts w:ascii="Times New Roman" w:hAnsi="Times New Roman"/>
                <w:sz w:val="24"/>
                <w:szCs w:val="24"/>
              </w:rPr>
              <w:t>ков, которые перераспредел</w:t>
            </w:r>
            <w:r w:rsidRPr="00991568">
              <w:rPr>
                <w:rFonts w:ascii="Times New Roman" w:hAnsi="Times New Roman"/>
                <w:sz w:val="24"/>
                <w:szCs w:val="24"/>
              </w:rPr>
              <w:t>я</w:t>
            </w:r>
            <w:r w:rsidRPr="00991568">
              <w:rPr>
                <w:rFonts w:ascii="Times New Roman" w:hAnsi="Times New Roman"/>
                <w:sz w:val="24"/>
                <w:szCs w:val="24"/>
              </w:rPr>
              <w:t>ются</w:t>
            </w:r>
          </w:p>
        </w:tc>
      </w:tr>
      <w:tr w:rsidR="00D45A6E" w:rsidRPr="00991568" w:rsidTr="007A11F0">
        <w:tc>
          <w:tcPr>
            <w:tcW w:w="426"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6095" w:type="dxa"/>
            <w:gridSpan w:val="5"/>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402" w:type="dxa"/>
            <w:gridSpan w:val="3"/>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426"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6095" w:type="dxa"/>
            <w:gridSpan w:val="5"/>
            <w:tcBorders>
              <w:top w:val="single" w:sz="4" w:space="0" w:color="auto"/>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Кадастровый номер земельного участка, который пер</w:t>
            </w:r>
            <w:r w:rsidRPr="00991568">
              <w:rPr>
                <w:rFonts w:ascii="Times New Roman" w:hAnsi="Times New Roman"/>
                <w:sz w:val="24"/>
                <w:szCs w:val="24"/>
              </w:rPr>
              <w:t>е</w:t>
            </w:r>
            <w:r w:rsidRPr="00991568">
              <w:rPr>
                <w:rFonts w:ascii="Times New Roman" w:hAnsi="Times New Roman"/>
                <w:sz w:val="24"/>
                <w:szCs w:val="24"/>
              </w:rPr>
              <w:t>распределяется</w:t>
            </w:r>
            <w:hyperlink w:anchor="sub_222" w:history="1">
              <w:r w:rsidRPr="00991568">
                <w:rPr>
                  <w:rFonts w:ascii="Times New Roman" w:hAnsi="Times New Roman"/>
                  <w:color w:val="106BBE"/>
                  <w:sz w:val="24"/>
                  <w:szCs w:val="24"/>
                </w:rPr>
                <w:t>*(2)</w:t>
              </w:r>
            </w:hyperlink>
          </w:p>
        </w:tc>
        <w:tc>
          <w:tcPr>
            <w:tcW w:w="3402" w:type="dxa"/>
            <w:gridSpan w:val="3"/>
            <w:tcBorders>
              <w:top w:val="single" w:sz="4" w:space="0" w:color="auto"/>
              <w:left w:val="single" w:sz="4" w:space="0" w:color="auto"/>
              <w:bottom w:val="nil"/>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Адрес земельного участка, к</w:t>
            </w:r>
            <w:r w:rsidRPr="00991568">
              <w:rPr>
                <w:rFonts w:ascii="Times New Roman" w:hAnsi="Times New Roman"/>
                <w:sz w:val="24"/>
                <w:szCs w:val="24"/>
              </w:rPr>
              <w:t>о</w:t>
            </w:r>
            <w:r w:rsidRPr="00991568">
              <w:rPr>
                <w:rFonts w:ascii="Times New Roman" w:hAnsi="Times New Roman"/>
                <w:sz w:val="24"/>
                <w:szCs w:val="24"/>
              </w:rPr>
              <w:t>торый перераспределяется</w:t>
            </w:r>
            <w:hyperlink w:anchor="sub_222" w:history="1">
              <w:r w:rsidRPr="00991568">
                <w:rPr>
                  <w:rFonts w:ascii="Times New Roman" w:hAnsi="Times New Roman"/>
                  <w:color w:val="106BBE"/>
                  <w:sz w:val="24"/>
                  <w:szCs w:val="24"/>
                </w:rPr>
                <w:t>*(2)</w:t>
              </w:r>
            </w:hyperlink>
          </w:p>
        </w:tc>
      </w:tr>
      <w:tr w:rsidR="00D45A6E" w:rsidRPr="00991568" w:rsidTr="007A11F0">
        <w:tc>
          <w:tcPr>
            <w:tcW w:w="426"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6095" w:type="dxa"/>
            <w:gridSpan w:val="5"/>
            <w:tcBorders>
              <w:top w:val="single" w:sz="4" w:space="0" w:color="auto"/>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402" w:type="dxa"/>
            <w:gridSpan w:val="3"/>
            <w:tcBorders>
              <w:top w:val="single" w:sz="4" w:space="0" w:color="auto"/>
              <w:left w:val="single" w:sz="4" w:space="0" w:color="auto"/>
              <w:bottom w:val="nil"/>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426"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1077" w:type="dxa"/>
            <w:gridSpan w:val="2"/>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420" w:type="dxa"/>
            <w:gridSpan w:val="6"/>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Строительством, реконструкцией здания, сооружения</w:t>
            </w:r>
          </w:p>
        </w:tc>
      </w:tr>
      <w:tr w:rsidR="00D45A6E" w:rsidRPr="00991568" w:rsidTr="007A11F0">
        <w:tc>
          <w:tcPr>
            <w:tcW w:w="426"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6095" w:type="dxa"/>
            <w:gridSpan w:val="5"/>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Наименование объекта строительства (реконструкции) в соответствии с проектной документацией</w:t>
            </w:r>
          </w:p>
        </w:tc>
        <w:tc>
          <w:tcPr>
            <w:tcW w:w="3402" w:type="dxa"/>
            <w:gridSpan w:val="3"/>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426"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6095" w:type="dxa"/>
            <w:gridSpan w:val="5"/>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Кадастровый номер земельного участка, на котором осуществляется строительство (реконструкция)</w:t>
            </w:r>
          </w:p>
        </w:tc>
        <w:tc>
          <w:tcPr>
            <w:tcW w:w="3402" w:type="dxa"/>
            <w:gridSpan w:val="3"/>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Адрес земельного участка, на котором осуществляется строительство (реконстру</w:t>
            </w:r>
            <w:r w:rsidRPr="00991568">
              <w:rPr>
                <w:rFonts w:ascii="Times New Roman" w:hAnsi="Times New Roman"/>
                <w:sz w:val="24"/>
                <w:szCs w:val="24"/>
              </w:rPr>
              <w:t>к</w:t>
            </w:r>
            <w:r w:rsidRPr="00991568">
              <w:rPr>
                <w:rFonts w:ascii="Times New Roman" w:hAnsi="Times New Roman"/>
                <w:sz w:val="24"/>
                <w:szCs w:val="24"/>
              </w:rPr>
              <w:t>ция)</w:t>
            </w:r>
          </w:p>
        </w:tc>
      </w:tr>
      <w:tr w:rsidR="00D45A6E" w:rsidRPr="00991568" w:rsidTr="007A11F0">
        <w:tc>
          <w:tcPr>
            <w:tcW w:w="426"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6095" w:type="dxa"/>
            <w:gridSpan w:val="5"/>
            <w:vMerge w:val="restart"/>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402" w:type="dxa"/>
            <w:gridSpan w:val="3"/>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426"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6095" w:type="dxa"/>
            <w:gridSpan w:val="5"/>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402" w:type="dxa"/>
            <w:gridSpan w:val="3"/>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rPr>
          <w:trHeight w:val="276"/>
        </w:trPr>
        <w:tc>
          <w:tcPr>
            <w:tcW w:w="426"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708" w:type="dxa"/>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789" w:type="dxa"/>
            <w:gridSpan w:val="7"/>
            <w:tcBorders>
              <w:top w:val="single" w:sz="4" w:space="0" w:color="auto"/>
              <w:left w:val="single" w:sz="4" w:space="0" w:color="auto"/>
              <w:bottom w:val="nil"/>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Подготовкой в отношении следующего объекта адресации документов, необход</w:t>
            </w:r>
            <w:r w:rsidRPr="00991568">
              <w:rPr>
                <w:rFonts w:ascii="Times New Roman" w:hAnsi="Times New Roman"/>
                <w:sz w:val="24"/>
                <w:szCs w:val="24"/>
              </w:rPr>
              <w:t>и</w:t>
            </w:r>
            <w:r w:rsidRPr="00991568">
              <w:rPr>
                <w:rFonts w:ascii="Times New Roman" w:hAnsi="Times New Roman"/>
                <w:sz w:val="24"/>
                <w:szCs w:val="24"/>
              </w:rPr>
              <w:t xml:space="preserve">мых для осуществления государственного кадастрового учета указанного объекта адресации, в случае, если в соответствии с </w:t>
            </w:r>
            <w:hyperlink r:id="rId27" w:history="1">
              <w:r w:rsidRPr="00991568">
                <w:rPr>
                  <w:rFonts w:ascii="Times New Roman" w:hAnsi="Times New Roman"/>
                  <w:color w:val="106BBE"/>
                  <w:sz w:val="24"/>
                  <w:szCs w:val="24"/>
                </w:rPr>
                <w:t>Градостроительным кодексом</w:t>
              </w:r>
            </w:hyperlink>
            <w:r w:rsidRPr="00991568">
              <w:rPr>
                <w:rFonts w:ascii="Times New Roman" w:hAnsi="Times New Roman"/>
                <w:sz w:val="24"/>
                <w:szCs w:val="24"/>
              </w:rPr>
              <w:t xml:space="preserve"> Росси</w:t>
            </w:r>
            <w:r w:rsidRPr="00991568">
              <w:rPr>
                <w:rFonts w:ascii="Times New Roman" w:hAnsi="Times New Roman"/>
                <w:sz w:val="24"/>
                <w:szCs w:val="24"/>
              </w:rPr>
              <w:t>й</w:t>
            </w:r>
            <w:r w:rsidRPr="00991568">
              <w:rPr>
                <w:rFonts w:ascii="Times New Roman" w:hAnsi="Times New Roman"/>
                <w:sz w:val="24"/>
                <w:szCs w:val="24"/>
              </w:rPr>
              <w:t>ской Федерации, законодательством субъектов Российской Федерации о град</w:t>
            </w:r>
            <w:r w:rsidRPr="00991568">
              <w:rPr>
                <w:rFonts w:ascii="Times New Roman" w:hAnsi="Times New Roman"/>
                <w:sz w:val="24"/>
                <w:szCs w:val="24"/>
              </w:rPr>
              <w:t>о</w:t>
            </w:r>
            <w:r w:rsidRPr="00991568">
              <w:rPr>
                <w:rFonts w:ascii="Times New Roman" w:hAnsi="Times New Roman"/>
                <w:sz w:val="24"/>
                <w:szCs w:val="24"/>
              </w:rPr>
              <w:t>строительной деятельности для его строительства, реконструкции выдача разр</w:t>
            </w:r>
            <w:r w:rsidRPr="00991568">
              <w:rPr>
                <w:rFonts w:ascii="Times New Roman" w:hAnsi="Times New Roman"/>
                <w:sz w:val="24"/>
                <w:szCs w:val="24"/>
              </w:rPr>
              <w:t>е</w:t>
            </w:r>
            <w:r w:rsidRPr="00991568">
              <w:rPr>
                <w:rFonts w:ascii="Times New Roman" w:hAnsi="Times New Roman"/>
                <w:sz w:val="24"/>
                <w:szCs w:val="24"/>
              </w:rPr>
              <w:t>шения на строительство не требуется</w:t>
            </w:r>
          </w:p>
        </w:tc>
      </w:tr>
      <w:tr w:rsidR="00D45A6E" w:rsidRPr="00991568" w:rsidTr="007A11F0">
        <w:tc>
          <w:tcPr>
            <w:tcW w:w="426"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6520" w:type="dxa"/>
            <w:gridSpan w:val="6"/>
            <w:tcBorders>
              <w:top w:val="single" w:sz="4" w:space="0" w:color="auto"/>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Тип здания, сооружения, объекта незавершенного стро</w:t>
            </w:r>
            <w:r w:rsidRPr="00991568">
              <w:rPr>
                <w:rFonts w:ascii="Times New Roman" w:hAnsi="Times New Roman"/>
                <w:sz w:val="24"/>
                <w:szCs w:val="24"/>
              </w:rPr>
              <w:t>и</w:t>
            </w:r>
            <w:r w:rsidRPr="00991568">
              <w:rPr>
                <w:rFonts w:ascii="Times New Roman" w:hAnsi="Times New Roman"/>
                <w:sz w:val="24"/>
                <w:szCs w:val="24"/>
              </w:rPr>
              <w:t>тельства</w:t>
            </w:r>
          </w:p>
        </w:tc>
        <w:tc>
          <w:tcPr>
            <w:tcW w:w="2977" w:type="dxa"/>
            <w:gridSpan w:val="2"/>
            <w:tcBorders>
              <w:top w:val="single" w:sz="4" w:space="0" w:color="auto"/>
              <w:left w:val="single" w:sz="4" w:space="0" w:color="auto"/>
              <w:bottom w:val="nil"/>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426"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6520" w:type="dxa"/>
            <w:gridSpan w:val="6"/>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Наименование объекта строительства (реконструкции) (при наличии проектной документации указывается в соответс</w:t>
            </w:r>
            <w:r w:rsidRPr="00991568">
              <w:rPr>
                <w:rFonts w:ascii="Times New Roman" w:hAnsi="Times New Roman"/>
                <w:sz w:val="24"/>
                <w:szCs w:val="24"/>
              </w:rPr>
              <w:t>т</w:t>
            </w:r>
            <w:r w:rsidRPr="00991568">
              <w:rPr>
                <w:rFonts w:ascii="Times New Roman" w:hAnsi="Times New Roman"/>
                <w:sz w:val="24"/>
                <w:szCs w:val="24"/>
              </w:rPr>
              <w:t>вии с проектной документацией)</w:t>
            </w:r>
          </w:p>
        </w:tc>
        <w:tc>
          <w:tcPr>
            <w:tcW w:w="2977" w:type="dxa"/>
            <w:gridSpan w:val="2"/>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426"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6520" w:type="dxa"/>
            <w:gridSpan w:val="6"/>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Кадастровый номер земельного участка, на котором осущ</w:t>
            </w:r>
            <w:r w:rsidRPr="00991568">
              <w:rPr>
                <w:rFonts w:ascii="Times New Roman" w:hAnsi="Times New Roman"/>
                <w:sz w:val="24"/>
                <w:szCs w:val="24"/>
              </w:rPr>
              <w:t>е</w:t>
            </w:r>
            <w:r w:rsidRPr="00991568">
              <w:rPr>
                <w:rFonts w:ascii="Times New Roman" w:hAnsi="Times New Roman"/>
                <w:sz w:val="24"/>
                <w:szCs w:val="24"/>
              </w:rPr>
              <w:t>ствляется строительство (реконструкция)</w:t>
            </w:r>
          </w:p>
        </w:tc>
        <w:tc>
          <w:tcPr>
            <w:tcW w:w="2977" w:type="dxa"/>
            <w:gridSpan w:val="2"/>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Адрес земельного участка, на котором осуществляе</w:t>
            </w:r>
            <w:r w:rsidRPr="00991568">
              <w:rPr>
                <w:rFonts w:ascii="Times New Roman" w:hAnsi="Times New Roman"/>
                <w:sz w:val="24"/>
                <w:szCs w:val="24"/>
              </w:rPr>
              <w:t>т</w:t>
            </w:r>
            <w:r w:rsidRPr="00991568">
              <w:rPr>
                <w:rFonts w:ascii="Times New Roman" w:hAnsi="Times New Roman"/>
                <w:sz w:val="24"/>
                <w:szCs w:val="24"/>
              </w:rPr>
              <w:t>ся строительство (реко</w:t>
            </w:r>
            <w:r w:rsidRPr="00991568">
              <w:rPr>
                <w:rFonts w:ascii="Times New Roman" w:hAnsi="Times New Roman"/>
                <w:sz w:val="24"/>
                <w:szCs w:val="24"/>
              </w:rPr>
              <w:t>н</w:t>
            </w:r>
            <w:r w:rsidRPr="00991568">
              <w:rPr>
                <w:rFonts w:ascii="Times New Roman" w:hAnsi="Times New Roman"/>
                <w:sz w:val="24"/>
                <w:szCs w:val="24"/>
              </w:rPr>
              <w:t>струкция)</w:t>
            </w:r>
          </w:p>
        </w:tc>
      </w:tr>
      <w:tr w:rsidR="00D45A6E" w:rsidRPr="00991568" w:rsidTr="007A11F0">
        <w:tc>
          <w:tcPr>
            <w:tcW w:w="426"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6520" w:type="dxa"/>
            <w:gridSpan w:val="6"/>
            <w:vMerge w:val="restart"/>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977" w:type="dxa"/>
            <w:gridSpan w:val="2"/>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426"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6520" w:type="dxa"/>
            <w:gridSpan w:val="6"/>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977" w:type="dxa"/>
            <w:gridSpan w:val="2"/>
            <w:tcBorders>
              <w:top w:val="nil"/>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426"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1077" w:type="dxa"/>
            <w:gridSpan w:val="2"/>
            <w:tcBorders>
              <w:top w:val="nil"/>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420" w:type="dxa"/>
            <w:gridSpan w:val="6"/>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Переводом жилого помещения в нежилое помещение и нежилого помещения в жилое помещение</w:t>
            </w:r>
          </w:p>
        </w:tc>
      </w:tr>
      <w:tr w:rsidR="00D45A6E" w:rsidRPr="00991568" w:rsidTr="007A11F0">
        <w:tc>
          <w:tcPr>
            <w:tcW w:w="426"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528" w:type="dxa"/>
            <w:gridSpan w:val="4"/>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Кадастровый номер помещения</w:t>
            </w:r>
          </w:p>
        </w:tc>
        <w:tc>
          <w:tcPr>
            <w:tcW w:w="3969" w:type="dxa"/>
            <w:gridSpan w:val="4"/>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Адрес помещения</w:t>
            </w:r>
          </w:p>
        </w:tc>
      </w:tr>
      <w:tr w:rsidR="00D45A6E" w:rsidRPr="00991568" w:rsidTr="007A11F0">
        <w:tc>
          <w:tcPr>
            <w:tcW w:w="426"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528" w:type="dxa"/>
            <w:gridSpan w:val="4"/>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969" w:type="dxa"/>
            <w:gridSpan w:val="4"/>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bl>
    <w:p w:rsidR="00D45A6E" w:rsidRPr="00991568" w:rsidRDefault="00D45A6E" w:rsidP="00D45A6E">
      <w:pPr>
        <w:autoSpaceDE w:val="0"/>
        <w:autoSpaceDN w:val="0"/>
        <w:adjustRightInd w:val="0"/>
        <w:spacing w:after="0" w:line="240" w:lineRule="auto"/>
        <w:ind w:firstLine="720"/>
        <w:jc w:val="both"/>
        <w:rPr>
          <w:rFonts w:ascii="Times New Roman" w:hAnsi="Times New Roman"/>
          <w:sz w:val="24"/>
          <w:szCs w:val="24"/>
        </w:rPr>
      </w:pPr>
      <w:bookmarkStart w:id="7" w:name="sub_222"/>
      <w:r w:rsidRPr="00991568">
        <w:rPr>
          <w:rFonts w:ascii="Times New Roman" w:hAnsi="Times New Roman"/>
          <w:sz w:val="24"/>
          <w:szCs w:val="24"/>
        </w:rPr>
        <w:t>*(2) Строка дублируется для каждого перераспределенного земельного участка</w:t>
      </w:r>
    </w:p>
    <w:bookmarkEnd w:id="7"/>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6"/>
        <w:gridCol w:w="567"/>
        <w:gridCol w:w="439"/>
        <w:gridCol w:w="128"/>
        <w:gridCol w:w="686"/>
        <w:gridCol w:w="1442"/>
        <w:gridCol w:w="516"/>
        <w:gridCol w:w="1465"/>
        <w:gridCol w:w="142"/>
        <w:gridCol w:w="142"/>
        <w:gridCol w:w="850"/>
        <w:gridCol w:w="287"/>
        <w:gridCol w:w="1555"/>
        <w:gridCol w:w="1138"/>
      </w:tblGrid>
      <w:tr w:rsidR="00D45A6E" w:rsidRPr="00991568" w:rsidTr="007A11F0">
        <w:tc>
          <w:tcPr>
            <w:tcW w:w="3828" w:type="dxa"/>
            <w:gridSpan w:val="6"/>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402" w:type="dxa"/>
            <w:gridSpan w:val="6"/>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b/>
                <w:bCs/>
                <w:color w:val="26282F"/>
                <w:sz w:val="24"/>
                <w:szCs w:val="24"/>
              </w:rPr>
              <w:t>Лист N _________</w:t>
            </w:r>
          </w:p>
        </w:tc>
        <w:tc>
          <w:tcPr>
            <w:tcW w:w="2693" w:type="dxa"/>
            <w:gridSpan w:val="2"/>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b/>
                <w:bCs/>
                <w:color w:val="26282F"/>
                <w:sz w:val="24"/>
                <w:szCs w:val="24"/>
              </w:rPr>
              <w:t>Всего листов ________</w:t>
            </w:r>
          </w:p>
        </w:tc>
      </w:tr>
      <w:tr w:rsidR="00D45A6E" w:rsidRPr="00991568" w:rsidTr="007A11F0">
        <w:tc>
          <w:tcPr>
            <w:tcW w:w="566" w:type="dxa"/>
            <w:vMerge w:val="restart"/>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790" w:type="dxa"/>
            <w:gridSpan w:val="12"/>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Образованием помещения(</w:t>
            </w:r>
            <w:proofErr w:type="spellStart"/>
            <w:r w:rsidRPr="00991568">
              <w:rPr>
                <w:rFonts w:ascii="Times New Roman" w:hAnsi="Times New Roman"/>
                <w:sz w:val="24"/>
                <w:szCs w:val="24"/>
              </w:rPr>
              <w:t>ий</w:t>
            </w:r>
            <w:proofErr w:type="spellEnd"/>
            <w:r w:rsidRPr="00991568">
              <w:rPr>
                <w:rFonts w:ascii="Times New Roman" w:hAnsi="Times New Roman"/>
                <w:sz w:val="24"/>
                <w:szCs w:val="24"/>
              </w:rPr>
              <w:t>) в здании, сооружении путем раздела здания, соор</w:t>
            </w:r>
            <w:r w:rsidRPr="00991568">
              <w:rPr>
                <w:rFonts w:ascii="Times New Roman" w:hAnsi="Times New Roman"/>
                <w:sz w:val="24"/>
                <w:szCs w:val="24"/>
              </w:rPr>
              <w:t>у</w:t>
            </w:r>
            <w:r w:rsidRPr="00991568">
              <w:rPr>
                <w:rFonts w:ascii="Times New Roman" w:hAnsi="Times New Roman"/>
                <w:sz w:val="24"/>
                <w:szCs w:val="24"/>
              </w:rPr>
              <w:t>жения</w:t>
            </w:r>
          </w:p>
        </w:tc>
      </w:tr>
      <w:tr w:rsidR="00D45A6E" w:rsidRPr="00991568" w:rsidTr="007A11F0">
        <w:tc>
          <w:tcPr>
            <w:tcW w:w="566" w:type="dxa"/>
            <w:vMerge/>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67" w:type="dxa"/>
            <w:vMerge w:val="restart"/>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109" w:type="dxa"/>
            <w:gridSpan w:val="4"/>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Образование жилого помещения</w:t>
            </w:r>
          </w:p>
        </w:tc>
        <w:tc>
          <w:tcPr>
            <w:tcW w:w="4114" w:type="dxa"/>
            <w:gridSpan w:val="6"/>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Количество образуемых помещений</w:t>
            </w:r>
          </w:p>
        </w:tc>
      </w:tr>
      <w:tr w:rsidR="00D45A6E" w:rsidRPr="00991568" w:rsidTr="007A11F0">
        <w:tc>
          <w:tcPr>
            <w:tcW w:w="566" w:type="dxa"/>
            <w:vMerge/>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67" w:type="dxa"/>
            <w:vMerge/>
            <w:tcBorders>
              <w:top w:val="nil"/>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67" w:type="dxa"/>
            <w:gridSpan w:val="2"/>
            <w:tcBorders>
              <w:top w:val="nil"/>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109" w:type="dxa"/>
            <w:gridSpan w:val="4"/>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Образование нежилого помещения</w:t>
            </w:r>
          </w:p>
        </w:tc>
        <w:tc>
          <w:tcPr>
            <w:tcW w:w="4114" w:type="dxa"/>
            <w:gridSpan w:val="6"/>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Количество образуемых помещений</w:t>
            </w:r>
          </w:p>
        </w:tc>
      </w:tr>
      <w:tr w:rsidR="00D45A6E" w:rsidRPr="00991568" w:rsidTr="007A11F0">
        <w:tc>
          <w:tcPr>
            <w:tcW w:w="566" w:type="dxa"/>
            <w:vMerge/>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243" w:type="dxa"/>
            <w:gridSpan w:val="7"/>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Кадастровый номер здания, сооружения</w:t>
            </w:r>
          </w:p>
        </w:tc>
        <w:tc>
          <w:tcPr>
            <w:tcW w:w="4114" w:type="dxa"/>
            <w:gridSpan w:val="6"/>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Адрес здания, сооружения</w:t>
            </w:r>
          </w:p>
        </w:tc>
      </w:tr>
      <w:tr w:rsidR="00D45A6E" w:rsidRPr="00991568" w:rsidTr="007A11F0">
        <w:tc>
          <w:tcPr>
            <w:tcW w:w="566" w:type="dxa"/>
            <w:vMerge/>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243" w:type="dxa"/>
            <w:gridSpan w:val="7"/>
            <w:vMerge w:val="restart"/>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114" w:type="dxa"/>
            <w:gridSpan w:val="6"/>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566" w:type="dxa"/>
            <w:vMerge/>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243" w:type="dxa"/>
            <w:gridSpan w:val="7"/>
            <w:vMerge/>
            <w:tcBorders>
              <w:top w:val="nil"/>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114" w:type="dxa"/>
            <w:gridSpan w:val="6"/>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566" w:type="dxa"/>
            <w:vMerge/>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243" w:type="dxa"/>
            <w:gridSpan w:val="7"/>
            <w:vMerge w:val="restart"/>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Дополнительная информация:</w:t>
            </w:r>
          </w:p>
        </w:tc>
        <w:tc>
          <w:tcPr>
            <w:tcW w:w="4114" w:type="dxa"/>
            <w:gridSpan w:val="6"/>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566" w:type="dxa"/>
            <w:vMerge/>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243" w:type="dxa"/>
            <w:gridSpan w:val="7"/>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114" w:type="dxa"/>
            <w:gridSpan w:val="6"/>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566" w:type="dxa"/>
            <w:vMerge/>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1006" w:type="dxa"/>
            <w:gridSpan w:val="2"/>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351" w:type="dxa"/>
            <w:gridSpan w:val="11"/>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Образованием помещения(</w:t>
            </w:r>
            <w:proofErr w:type="spellStart"/>
            <w:r w:rsidRPr="00991568">
              <w:rPr>
                <w:rFonts w:ascii="Times New Roman" w:hAnsi="Times New Roman"/>
                <w:sz w:val="24"/>
                <w:szCs w:val="24"/>
              </w:rPr>
              <w:t>ий</w:t>
            </w:r>
            <w:proofErr w:type="spellEnd"/>
            <w:r w:rsidRPr="00991568">
              <w:rPr>
                <w:rFonts w:ascii="Times New Roman" w:hAnsi="Times New Roman"/>
                <w:sz w:val="24"/>
                <w:szCs w:val="24"/>
              </w:rPr>
              <w:t>) в здании, сооружении путем раздела помещ</w:t>
            </w:r>
            <w:r w:rsidRPr="00991568">
              <w:rPr>
                <w:rFonts w:ascii="Times New Roman" w:hAnsi="Times New Roman"/>
                <w:sz w:val="24"/>
                <w:szCs w:val="24"/>
              </w:rPr>
              <w:t>е</w:t>
            </w:r>
            <w:r w:rsidRPr="00991568">
              <w:rPr>
                <w:rFonts w:ascii="Times New Roman" w:hAnsi="Times New Roman"/>
                <w:sz w:val="24"/>
                <w:szCs w:val="24"/>
              </w:rPr>
              <w:t>ния</w:t>
            </w:r>
          </w:p>
        </w:tc>
      </w:tr>
      <w:tr w:rsidR="00D45A6E" w:rsidRPr="00991568" w:rsidTr="007A11F0">
        <w:tc>
          <w:tcPr>
            <w:tcW w:w="566" w:type="dxa"/>
            <w:vMerge/>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778" w:type="dxa"/>
            <w:gridSpan w:val="6"/>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Назначение помещения (жилое (нежилое) помещение)</w:t>
            </w:r>
            <w:hyperlink w:anchor="sub_333" w:history="1">
              <w:r w:rsidRPr="00991568">
                <w:rPr>
                  <w:rFonts w:ascii="Times New Roman" w:hAnsi="Times New Roman"/>
                  <w:color w:val="106BBE"/>
                  <w:sz w:val="24"/>
                  <w:szCs w:val="24"/>
                </w:rPr>
                <w:t>*(3)</w:t>
              </w:r>
            </w:hyperlink>
          </w:p>
        </w:tc>
        <w:tc>
          <w:tcPr>
            <w:tcW w:w="1607" w:type="dxa"/>
            <w:gridSpan w:val="2"/>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Вид пом</w:t>
            </w:r>
            <w:r w:rsidRPr="00991568">
              <w:rPr>
                <w:rFonts w:ascii="Times New Roman" w:hAnsi="Times New Roman"/>
                <w:sz w:val="24"/>
                <w:szCs w:val="24"/>
              </w:rPr>
              <w:t>е</w:t>
            </w:r>
            <w:r w:rsidRPr="00991568">
              <w:rPr>
                <w:rFonts w:ascii="Times New Roman" w:hAnsi="Times New Roman"/>
                <w:sz w:val="24"/>
                <w:szCs w:val="24"/>
              </w:rPr>
              <w:t>щения</w:t>
            </w:r>
            <w:hyperlink w:anchor="sub_333" w:history="1">
              <w:r w:rsidRPr="00991568">
                <w:rPr>
                  <w:rFonts w:ascii="Times New Roman" w:hAnsi="Times New Roman"/>
                  <w:color w:val="106BBE"/>
                  <w:sz w:val="24"/>
                  <w:szCs w:val="24"/>
                </w:rPr>
                <w:t>*(3)</w:t>
              </w:r>
            </w:hyperlink>
          </w:p>
        </w:tc>
        <w:tc>
          <w:tcPr>
            <w:tcW w:w="3972" w:type="dxa"/>
            <w:gridSpan w:val="5"/>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Количество помещений</w:t>
            </w:r>
            <w:hyperlink w:anchor="sub_333" w:history="1">
              <w:r w:rsidRPr="00991568">
                <w:rPr>
                  <w:rFonts w:ascii="Times New Roman" w:hAnsi="Times New Roman"/>
                  <w:color w:val="106BBE"/>
                  <w:sz w:val="24"/>
                  <w:szCs w:val="24"/>
                </w:rPr>
                <w:t>*(3)</w:t>
              </w:r>
            </w:hyperlink>
          </w:p>
        </w:tc>
      </w:tr>
      <w:tr w:rsidR="00D45A6E" w:rsidRPr="00991568" w:rsidTr="007A11F0">
        <w:tc>
          <w:tcPr>
            <w:tcW w:w="566" w:type="dxa"/>
            <w:vMerge/>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778" w:type="dxa"/>
            <w:gridSpan w:val="6"/>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1607" w:type="dxa"/>
            <w:gridSpan w:val="2"/>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972" w:type="dxa"/>
            <w:gridSpan w:val="5"/>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566" w:type="dxa"/>
            <w:vMerge/>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385" w:type="dxa"/>
            <w:gridSpan w:val="8"/>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Кадастровый номер помещения, раздел которого осуществляется</w:t>
            </w:r>
          </w:p>
        </w:tc>
        <w:tc>
          <w:tcPr>
            <w:tcW w:w="3972" w:type="dxa"/>
            <w:gridSpan w:val="5"/>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Адрес помещения, раздел которого осуществляется</w:t>
            </w:r>
          </w:p>
        </w:tc>
      </w:tr>
      <w:tr w:rsidR="00D45A6E" w:rsidRPr="00991568" w:rsidTr="007A11F0">
        <w:tc>
          <w:tcPr>
            <w:tcW w:w="566" w:type="dxa"/>
            <w:vMerge/>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385" w:type="dxa"/>
            <w:gridSpan w:val="8"/>
            <w:vMerge w:val="restart"/>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972" w:type="dxa"/>
            <w:gridSpan w:val="5"/>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566" w:type="dxa"/>
            <w:vMerge/>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385" w:type="dxa"/>
            <w:gridSpan w:val="8"/>
            <w:vMerge/>
            <w:tcBorders>
              <w:top w:val="nil"/>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972" w:type="dxa"/>
            <w:gridSpan w:val="5"/>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566" w:type="dxa"/>
            <w:vMerge/>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385" w:type="dxa"/>
            <w:gridSpan w:val="8"/>
            <w:vMerge w:val="restart"/>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Дополнительная информация:</w:t>
            </w:r>
          </w:p>
        </w:tc>
        <w:tc>
          <w:tcPr>
            <w:tcW w:w="3972" w:type="dxa"/>
            <w:gridSpan w:val="5"/>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566" w:type="dxa"/>
            <w:vMerge/>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385" w:type="dxa"/>
            <w:gridSpan w:val="8"/>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972" w:type="dxa"/>
            <w:gridSpan w:val="5"/>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566" w:type="dxa"/>
            <w:vMerge/>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385" w:type="dxa"/>
            <w:gridSpan w:val="8"/>
            <w:vMerge/>
            <w:tcBorders>
              <w:top w:val="nil"/>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972" w:type="dxa"/>
            <w:gridSpan w:val="5"/>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566" w:type="dxa"/>
            <w:vMerge/>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1006" w:type="dxa"/>
            <w:gridSpan w:val="2"/>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351" w:type="dxa"/>
            <w:gridSpan w:val="11"/>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Образованием помещения в здании, сооружении путем объединения помещ</w:t>
            </w:r>
            <w:r w:rsidRPr="00991568">
              <w:rPr>
                <w:rFonts w:ascii="Times New Roman" w:hAnsi="Times New Roman"/>
                <w:sz w:val="24"/>
                <w:szCs w:val="24"/>
              </w:rPr>
              <w:t>е</w:t>
            </w:r>
            <w:r w:rsidRPr="00991568">
              <w:rPr>
                <w:rFonts w:ascii="Times New Roman" w:hAnsi="Times New Roman"/>
                <w:sz w:val="24"/>
                <w:szCs w:val="24"/>
              </w:rPr>
              <w:t>ний в здании, сооружении</w:t>
            </w:r>
          </w:p>
        </w:tc>
      </w:tr>
      <w:tr w:rsidR="00D45A6E" w:rsidRPr="00991568" w:rsidTr="007A11F0">
        <w:tc>
          <w:tcPr>
            <w:tcW w:w="566" w:type="dxa"/>
            <w:vMerge/>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1006" w:type="dxa"/>
            <w:gridSpan w:val="2"/>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14" w:type="dxa"/>
            <w:gridSpan w:val="2"/>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707" w:type="dxa"/>
            <w:gridSpan w:val="5"/>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Образование жилого помещения</w:t>
            </w:r>
          </w:p>
        </w:tc>
        <w:tc>
          <w:tcPr>
            <w:tcW w:w="2692" w:type="dxa"/>
            <w:gridSpan w:val="3"/>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1138" w:type="dxa"/>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Образ</w:t>
            </w:r>
            <w:r w:rsidRPr="00991568">
              <w:rPr>
                <w:rFonts w:ascii="Times New Roman" w:hAnsi="Times New Roman"/>
                <w:sz w:val="24"/>
                <w:szCs w:val="24"/>
              </w:rPr>
              <w:t>о</w:t>
            </w:r>
            <w:r w:rsidRPr="00991568">
              <w:rPr>
                <w:rFonts w:ascii="Times New Roman" w:hAnsi="Times New Roman"/>
                <w:sz w:val="24"/>
                <w:szCs w:val="24"/>
              </w:rPr>
              <w:t>вание нежил</w:t>
            </w:r>
            <w:r w:rsidRPr="00991568">
              <w:rPr>
                <w:rFonts w:ascii="Times New Roman" w:hAnsi="Times New Roman"/>
                <w:sz w:val="24"/>
                <w:szCs w:val="24"/>
              </w:rPr>
              <w:t>о</w:t>
            </w:r>
            <w:r w:rsidRPr="00991568">
              <w:rPr>
                <w:rFonts w:ascii="Times New Roman" w:hAnsi="Times New Roman"/>
                <w:sz w:val="24"/>
                <w:szCs w:val="24"/>
              </w:rPr>
              <w:t>го п</w:t>
            </w:r>
            <w:r w:rsidRPr="00991568">
              <w:rPr>
                <w:rFonts w:ascii="Times New Roman" w:hAnsi="Times New Roman"/>
                <w:sz w:val="24"/>
                <w:szCs w:val="24"/>
              </w:rPr>
              <w:t>о</w:t>
            </w:r>
            <w:r w:rsidRPr="00991568">
              <w:rPr>
                <w:rFonts w:ascii="Times New Roman" w:hAnsi="Times New Roman"/>
                <w:sz w:val="24"/>
                <w:szCs w:val="24"/>
              </w:rPr>
              <w:t>мещения</w:t>
            </w:r>
          </w:p>
        </w:tc>
      </w:tr>
      <w:tr w:rsidR="00D45A6E" w:rsidRPr="00991568" w:rsidTr="007A11F0">
        <w:tc>
          <w:tcPr>
            <w:tcW w:w="566" w:type="dxa"/>
            <w:vMerge/>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527" w:type="dxa"/>
            <w:gridSpan w:val="9"/>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Количество объединяемых помещений</w:t>
            </w:r>
          </w:p>
        </w:tc>
        <w:tc>
          <w:tcPr>
            <w:tcW w:w="3830" w:type="dxa"/>
            <w:gridSpan w:val="4"/>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566" w:type="dxa"/>
            <w:vMerge/>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527" w:type="dxa"/>
            <w:gridSpan w:val="9"/>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Кадастровый номер объединяемого помещения</w:t>
            </w:r>
            <w:hyperlink w:anchor="sub_444" w:history="1">
              <w:r w:rsidRPr="00991568">
                <w:rPr>
                  <w:rFonts w:ascii="Times New Roman" w:hAnsi="Times New Roman"/>
                  <w:color w:val="106BBE"/>
                  <w:sz w:val="24"/>
                  <w:szCs w:val="24"/>
                </w:rPr>
                <w:t>*(4)</w:t>
              </w:r>
            </w:hyperlink>
          </w:p>
        </w:tc>
        <w:tc>
          <w:tcPr>
            <w:tcW w:w="3830" w:type="dxa"/>
            <w:gridSpan w:val="4"/>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Адрес объединяемого помещ</w:t>
            </w:r>
            <w:r w:rsidRPr="00991568">
              <w:rPr>
                <w:rFonts w:ascii="Times New Roman" w:hAnsi="Times New Roman"/>
                <w:sz w:val="24"/>
                <w:szCs w:val="24"/>
              </w:rPr>
              <w:t>е</w:t>
            </w:r>
            <w:r w:rsidRPr="00991568">
              <w:rPr>
                <w:rFonts w:ascii="Times New Roman" w:hAnsi="Times New Roman"/>
                <w:sz w:val="24"/>
                <w:szCs w:val="24"/>
              </w:rPr>
              <w:t>ния</w:t>
            </w:r>
            <w:hyperlink w:anchor="sub_444" w:history="1">
              <w:r w:rsidRPr="00991568">
                <w:rPr>
                  <w:rFonts w:ascii="Times New Roman" w:hAnsi="Times New Roman"/>
                  <w:color w:val="106BBE"/>
                  <w:sz w:val="24"/>
                  <w:szCs w:val="24"/>
                </w:rPr>
                <w:t>*(4)</w:t>
              </w:r>
            </w:hyperlink>
          </w:p>
        </w:tc>
      </w:tr>
      <w:tr w:rsidR="00D45A6E" w:rsidRPr="00991568" w:rsidTr="007A11F0">
        <w:tc>
          <w:tcPr>
            <w:tcW w:w="566" w:type="dxa"/>
            <w:vMerge/>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527" w:type="dxa"/>
            <w:gridSpan w:val="9"/>
            <w:vMerge w:val="restart"/>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830" w:type="dxa"/>
            <w:gridSpan w:val="4"/>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566" w:type="dxa"/>
            <w:vMerge/>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527" w:type="dxa"/>
            <w:gridSpan w:val="9"/>
            <w:vMerge/>
            <w:tcBorders>
              <w:top w:val="nil"/>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830" w:type="dxa"/>
            <w:gridSpan w:val="4"/>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566" w:type="dxa"/>
            <w:vMerge/>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527" w:type="dxa"/>
            <w:gridSpan w:val="9"/>
            <w:vMerge w:val="restart"/>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Дополнительная информация:</w:t>
            </w:r>
          </w:p>
        </w:tc>
        <w:tc>
          <w:tcPr>
            <w:tcW w:w="3830" w:type="dxa"/>
            <w:gridSpan w:val="4"/>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566" w:type="dxa"/>
            <w:vMerge/>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527" w:type="dxa"/>
            <w:gridSpan w:val="9"/>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830" w:type="dxa"/>
            <w:gridSpan w:val="4"/>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566" w:type="dxa"/>
            <w:vMerge/>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527" w:type="dxa"/>
            <w:gridSpan w:val="9"/>
            <w:vMerge/>
            <w:tcBorders>
              <w:top w:val="nil"/>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830" w:type="dxa"/>
            <w:gridSpan w:val="4"/>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566" w:type="dxa"/>
            <w:vMerge/>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1006" w:type="dxa"/>
            <w:gridSpan w:val="2"/>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351" w:type="dxa"/>
            <w:gridSpan w:val="11"/>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D45A6E" w:rsidRPr="00991568" w:rsidTr="007A11F0">
        <w:tc>
          <w:tcPr>
            <w:tcW w:w="566" w:type="dxa"/>
            <w:vMerge/>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1006" w:type="dxa"/>
            <w:gridSpan w:val="2"/>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14" w:type="dxa"/>
            <w:gridSpan w:val="2"/>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707" w:type="dxa"/>
            <w:gridSpan w:val="5"/>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Образование жилого помещения</w:t>
            </w:r>
          </w:p>
        </w:tc>
        <w:tc>
          <w:tcPr>
            <w:tcW w:w="850" w:type="dxa"/>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980" w:type="dxa"/>
            <w:gridSpan w:val="3"/>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Образование нежилого помещения</w:t>
            </w:r>
          </w:p>
        </w:tc>
      </w:tr>
      <w:tr w:rsidR="00D45A6E" w:rsidRPr="00991568" w:rsidTr="007A11F0">
        <w:tc>
          <w:tcPr>
            <w:tcW w:w="566" w:type="dxa"/>
            <w:vMerge/>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527" w:type="dxa"/>
            <w:gridSpan w:val="9"/>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Количество образуемых помещений</w:t>
            </w:r>
          </w:p>
        </w:tc>
        <w:tc>
          <w:tcPr>
            <w:tcW w:w="3830" w:type="dxa"/>
            <w:gridSpan w:val="4"/>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566" w:type="dxa"/>
            <w:vMerge/>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527" w:type="dxa"/>
            <w:gridSpan w:val="9"/>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Кадастровый номер здания, сооружения</w:t>
            </w:r>
          </w:p>
        </w:tc>
        <w:tc>
          <w:tcPr>
            <w:tcW w:w="3830" w:type="dxa"/>
            <w:gridSpan w:val="4"/>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Адрес здания, сооружения</w:t>
            </w:r>
          </w:p>
        </w:tc>
      </w:tr>
      <w:tr w:rsidR="00D45A6E" w:rsidRPr="00991568" w:rsidTr="007A11F0">
        <w:tc>
          <w:tcPr>
            <w:tcW w:w="566" w:type="dxa"/>
            <w:vMerge/>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527" w:type="dxa"/>
            <w:gridSpan w:val="9"/>
            <w:vMerge w:val="restart"/>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830" w:type="dxa"/>
            <w:gridSpan w:val="4"/>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566" w:type="dxa"/>
            <w:vMerge/>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527" w:type="dxa"/>
            <w:gridSpan w:val="9"/>
            <w:vMerge/>
            <w:tcBorders>
              <w:top w:val="nil"/>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830" w:type="dxa"/>
            <w:gridSpan w:val="4"/>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566" w:type="dxa"/>
            <w:vMerge/>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527" w:type="dxa"/>
            <w:gridSpan w:val="9"/>
            <w:vMerge w:val="restart"/>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Дополнительная информация:</w:t>
            </w:r>
          </w:p>
        </w:tc>
        <w:tc>
          <w:tcPr>
            <w:tcW w:w="3830" w:type="dxa"/>
            <w:gridSpan w:val="4"/>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566" w:type="dxa"/>
            <w:vMerge/>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527" w:type="dxa"/>
            <w:gridSpan w:val="9"/>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830" w:type="dxa"/>
            <w:gridSpan w:val="4"/>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566" w:type="dxa"/>
            <w:vMerge/>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527" w:type="dxa"/>
            <w:gridSpan w:val="9"/>
            <w:vMerge/>
            <w:tcBorders>
              <w:top w:val="nil"/>
              <w:left w:val="single" w:sz="4" w:space="0" w:color="auto"/>
              <w:bottom w:val="single" w:sz="4" w:space="0" w:color="auto"/>
              <w:right w:val="nil"/>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830" w:type="dxa"/>
            <w:gridSpan w:val="4"/>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bl>
    <w:p w:rsidR="00D45A6E" w:rsidRPr="00991568"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Pr="00991568" w:rsidRDefault="00D45A6E" w:rsidP="00D45A6E">
      <w:pPr>
        <w:autoSpaceDE w:val="0"/>
        <w:autoSpaceDN w:val="0"/>
        <w:adjustRightInd w:val="0"/>
        <w:spacing w:after="0" w:line="240" w:lineRule="auto"/>
        <w:ind w:firstLine="720"/>
        <w:jc w:val="both"/>
        <w:rPr>
          <w:rFonts w:ascii="Times New Roman" w:hAnsi="Times New Roman"/>
          <w:sz w:val="24"/>
          <w:szCs w:val="24"/>
        </w:rPr>
      </w:pPr>
      <w:bookmarkStart w:id="8" w:name="sub_333"/>
      <w:r w:rsidRPr="00991568">
        <w:rPr>
          <w:rFonts w:ascii="Times New Roman" w:hAnsi="Times New Roman"/>
          <w:sz w:val="24"/>
          <w:szCs w:val="24"/>
        </w:rPr>
        <w:t>*(3) Строка дублируется для каждого разделенного помещения</w:t>
      </w:r>
    </w:p>
    <w:p w:rsidR="00D45A6E" w:rsidRDefault="00D45A6E" w:rsidP="00D45A6E">
      <w:pPr>
        <w:autoSpaceDE w:val="0"/>
        <w:autoSpaceDN w:val="0"/>
        <w:adjustRightInd w:val="0"/>
        <w:spacing w:after="0" w:line="240" w:lineRule="auto"/>
        <w:ind w:firstLine="720"/>
        <w:jc w:val="both"/>
        <w:rPr>
          <w:rFonts w:ascii="Times New Roman" w:hAnsi="Times New Roman"/>
          <w:sz w:val="24"/>
          <w:szCs w:val="24"/>
        </w:rPr>
      </w:pPr>
      <w:bookmarkStart w:id="9" w:name="sub_444"/>
      <w:bookmarkEnd w:id="8"/>
      <w:r w:rsidRPr="00991568">
        <w:rPr>
          <w:rFonts w:ascii="Times New Roman" w:hAnsi="Times New Roman"/>
          <w:sz w:val="24"/>
          <w:szCs w:val="24"/>
        </w:rPr>
        <w:t>*(4) Строка дублируется для каждого объединенного помещения</w:t>
      </w:r>
    </w:p>
    <w:bookmarkEnd w:id="9"/>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71"/>
        <w:gridCol w:w="852"/>
        <w:gridCol w:w="2205"/>
        <w:gridCol w:w="2693"/>
        <w:gridCol w:w="709"/>
        <w:gridCol w:w="2693"/>
      </w:tblGrid>
      <w:tr w:rsidR="00D45A6E" w:rsidRPr="00991568" w:rsidTr="007A11F0">
        <w:tc>
          <w:tcPr>
            <w:tcW w:w="3828" w:type="dxa"/>
            <w:gridSpan w:val="3"/>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402" w:type="dxa"/>
            <w:gridSpan w:val="2"/>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b/>
                <w:bCs/>
                <w:color w:val="26282F"/>
                <w:sz w:val="24"/>
                <w:szCs w:val="24"/>
              </w:rPr>
              <w:t>Лист N _________</w:t>
            </w:r>
          </w:p>
        </w:tc>
        <w:tc>
          <w:tcPr>
            <w:tcW w:w="2693" w:type="dxa"/>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b/>
                <w:bCs/>
                <w:color w:val="26282F"/>
                <w:sz w:val="24"/>
                <w:szCs w:val="24"/>
              </w:rPr>
              <w:t>Всего листов ________</w:t>
            </w:r>
          </w:p>
        </w:tc>
      </w:tr>
      <w:tr w:rsidR="00D45A6E" w:rsidRPr="00991568" w:rsidTr="007A11F0">
        <w:tc>
          <w:tcPr>
            <w:tcW w:w="771" w:type="dxa"/>
            <w:vMerge w:val="restart"/>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bookmarkStart w:id="10" w:name="sub_1004"/>
            <w:r w:rsidRPr="00991568">
              <w:rPr>
                <w:rFonts w:ascii="Times New Roman" w:hAnsi="Times New Roman"/>
                <w:sz w:val="24"/>
                <w:szCs w:val="24"/>
              </w:rPr>
              <w:t>3.3</w:t>
            </w:r>
            <w:bookmarkEnd w:id="10"/>
          </w:p>
        </w:tc>
        <w:tc>
          <w:tcPr>
            <w:tcW w:w="9152" w:type="dxa"/>
            <w:gridSpan w:val="5"/>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Аннулировать адрес объекта адресации:</w:t>
            </w:r>
          </w:p>
        </w:tc>
      </w:tr>
      <w:tr w:rsidR="00D45A6E" w:rsidRPr="00991568" w:rsidTr="007A11F0">
        <w:tc>
          <w:tcPr>
            <w:tcW w:w="771"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750" w:type="dxa"/>
            <w:gridSpan w:val="3"/>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Наименование страны</w:t>
            </w:r>
          </w:p>
        </w:tc>
        <w:tc>
          <w:tcPr>
            <w:tcW w:w="3402" w:type="dxa"/>
            <w:gridSpan w:val="2"/>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771"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750" w:type="dxa"/>
            <w:gridSpan w:val="3"/>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Наименование субъекта Российской Федерации</w:t>
            </w:r>
          </w:p>
        </w:tc>
        <w:tc>
          <w:tcPr>
            <w:tcW w:w="3402" w:type="dxa"/>
            <w:gridSpan w:val="2"/>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771"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750" w:type="dxa"/>
            <w:gridSpan w:val="3"/>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Наименование муниципального района, городского округа или внутригородской территории (для гор</w:t>
            </w:r>
            <w:r w:rsidRPr="00991568">
              <w:rPr>
                <w:rFonts w:ascii="Times New Roman" w:hAnsi="Times New Roman"/>
                <w:sz w:val="24"/>
                <w:szCs w:val="24"/>
              </w:rPr>
              <w:t>о</w:t>
            </w:r>
            <w:r w:rsidRPr="00991568">
              <w:rPr>
                <w:rFonts w:ascii="Times New Roman" w:hAnsi="Times New Roman"/>
                <w:sz w:val="24"/>
                <w:szCs w:val="24"/>
              </w:rPr>
              <w:t>дов федерального значения) в составе субъекта Ро</w:t>
            </w:r>
            <w:r w:rsidRPr="00991568">
              <w:rPr>
                <w:rFonts w:ascii="Times New Roman" w:hAnsi="Times New Roman"/>
                <w:sz w:val="24"/>
                <w:szCs w:val="24"/>
              </w:rPr>
              <w:t>с</w:t>
            </w:r>
            <w:r w:rsidRPr="00991568">
              <w:rPr>
                <w:rFonts w:ascii="Times New Roman" w:hAnsi="Times New Roman"/>
                <w:sz w:val="24"/>
                <w:szCs w:val="24"/>
              </w:rPr>
              <w:t>сийской Федерации</w:t>
            </w:r>
          </w:p>
        </w:tc>
        <w:tc>
          <w:tcPr>
            <w:tcW w:w="3402" w:type="dxa"/>
            <w:gridSpan w:val="2"/>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771"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750" w:type="dxa"/>
            <w:gridSpan w:val="3"/>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Наименование поселения</w:t>
            </w:r>
          </w:p>
        </w:tc>
        <w:tc>
          <w:tcPr>
            <w:tcW w:w="3402" w:type="dxa"/>
            <w:gridSpan w:val="2"/>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771"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750" w:type="dxa"/>
            <w:gridSpan w:val="3"/>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Наименование внутригородского района городского округа</w:t>
            </w:r>
          </w:p>
        </w:tc>
        <w:tc>
          <w:tcPr>
            <w:tcW w:w="3402" w:type="dxa"/>
            <w:gridSpan w:val="2"/>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771"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750" w:type="dxa"/>
            <w:gridSpan w:val="3"/>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Наименование населенного пункта</w:t>
            </w:r>
          </w:p>
        </w:tc>
        <w:tc>
          <w:tcPr>
            <w:tcW w:w="3402" w:type="dxa"/>
            <w:gridSpan w:val="2"/>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771"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750" w:type="dxa"/>
            <w:gridSpan w:val="3"/>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Наименование элемента планировочной структуры</w:t>
            </w:r>
          </w:p>
        </w:tc>
        <w:tc>
          <w:tcPr>
            <w:tcW w:w="3402" w:type="dxa"/>
            <w:gridSpan w:val="2"/>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771"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750" w:type="dxa"/>
            <w:gridSpan w:val="3"/>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Наименование элемента улично-дорожной сети</w:t>
            </w:r>
          </w:p>
        </w:tc>
        <w:tc>
          <w:tcPr>
            <w:tcW w:w="3402" w:type="dxa"/>
            <w:gridSpan w:val="2"/>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771"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750" w:type="dxa"/>
            <w:gridSpan w:val="3"/>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Номер земельного участка</w:t>
            </w:r>
          </w:p>
        </w:tc>
        <w:tc>
          <w:tcPr>
            <w:tcW w:w="3402" w:type="dxa"/>
            <w:gridSpan w:val="2"/>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771"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750" w:type="dxa"/>
            <w:gridSpan w:val="3"/>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Тип и номер здания, сооружения или объекта нез</w:t>
            </w:r>
            <w:r w:rsidRPr="00991568">
              <w:rPr>
                <w:rFonts w:ascii="Times New Roman" w:hAnsi="Times New Roman"/>
                <w:sz w:val="24"/>
                <w:szCs w:val="24"/>
              </w:rPr>
              <w:t>а</w:t>
            </w:r>
            <w:r w:rsidRPr="00991568">
              <w:rPr>
                <w:rFonts w:ascii="Times New Roman" w:hAnsi="Times New Roman"/>
                <w:sz w:val="24"/>
                <w:szCs w:val="24"/>
              </w:rPr>
              <w:t>вершенного строительства</w:t>
            </w:r>
          </w:p>
        </w:tc>
        <w:tc>
          <w:tcPr>
            <w:tcW w:w="3402" w:type="dxa"/>
            <w:gridSpan w:val="2"/>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771"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750" w:type="dxa"/>
            <w:gridSpan w:val="3"/>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Тип и номер помещения, расположенного в здании или сооружении</w:t>
            </w:r>
          </w:p>
        </w:tc>
        <w:tc>
          <w:tcPr>
            <w:tcW w:w="3402" w:type="dxa"/>
            <w:gridSpan w:val="2"/>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771"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750" w:type="dxa"/>
            <w:gridSpan w:val="3"/>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Тип и номер помещения в пределах квартиры (в о</w:t>
            </w:r>
            <w:r w:rsidRPr="00991568">
              <w:rPr>
                <w:rFonts w:ascii="Times New Roman" w:hAnsi="Times New Roman"/>
                <w:sz w:val="24"/>
                <w:szCs w:val="24"/>
              </w:rPr>
              <w:t>т</w:t>
            </w:r>
            <w:r w:rsidRPr="00991568">
              <w:rPr>
                <w:rFonts w:ascii="Times New Roman" w:hAnsi="Times New Roman"/>
                <w:sz w:val="24"/>
                <w:szCs w:val="24"/>
              </w:rPr>
              <w:t>ношении коммунальных квартир)</w:t>
            </w:r>
          </w:p>
        </w:tc>
        <w:tc>
          <w:tcPr>
            <w:tcW w:w="3402" w:type="dxa"/>
            <w:gridSpan w:val="2"/>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771"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750" w:type="dxa"/>
            <w:gridSpan w:val="3"/>
            <w:vMerge w:val="restart"/>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Дополнительная информация:</w:t>
            </w:r>
          </w:p>
        </w:tc>
        <w:tc>
          <w:tcPr>
            <w:tcW w:w="3402" w:type="dxa"/>
            <w:gridSpan w:val="2"/>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771"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750" w:type="dxa"/>
            <w:gridSpan w:val="3"/>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402" w:type="dxa"/>
            <w:gridSpan w:val="2"/>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771"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750" w:type="dxa"/>
            <w:gridSpan w:val="3"/>
            <w:vMerge/>
            <w:tcBorders>
              <w:top w:val="nil"/>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402" w:type="dxa"/>
            <w:gridSpan w:val="2"/>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771"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9152" w:type="dxa"/>
            <w:gridSpan w:val="5"/>
            <w:tcBorders>
              <w:top w:val="single" w:sz="4" w:space="0" w:color="auto"/>
              <w:left w:val="single" w:sz="4" w:space="0" w:color="auto"/>
              <w:bottom w:val="nil"/>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В связи с:</w:t>
            </w:r>
          </w:p>
        </w:tc>
      </w:tr>
      <w:tr w:rsidR="00D45A6E" w:rsidRPr="00991568" w:rsidTr="007A11F0">
        <w:tc>
          <w:tcPr>
            <w:tcW w:w="771"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52" w:type="dxa"/>
            <w:vMerge w:val="restart"/>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300" w:type="dxa"/>
            <w:gridSpan w:val="4"/>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Прекращением существования объекта адресации</w:t>
            </w:r>
          </w:p>
        </w:tc>
      </w:tr>
      <w:tr w:rsidR="00D45A6E" w:rsidRPr="00991568" w:rsidTr="007A11F0">
        <w:tc>
          <w:tcPr>
            <w:tcW w:w="771"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52"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300" w:type="dxa"/>
            <w:gridSpan w:val="4"/>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Отказом в осуществлении кадастрового учета объекта адресации по основ</w:t>
            </w:r>
            <w:r w:rsidRPr="00991568">
              <w:rPr>
                <w:rFonts w:ascii="Times New Roman" w:hAnsi="Times New Roman"/>
                <w:sz w:val="24"/>
                <w:szCs w:val="24"/>
              </w:rPr>
              <w:t>а</w:t>
            </w:r>
            <w:r w:rsidRPr="00991568">
              <w:rPr>
                <w:rFonts w:ascii="Times New Roman" w:hAnsi="Times New Roman"/>
                <w:sz w:val="24"/>
                <w:szCs w:val="24"/>
              </w:rPr>
              <w:t xml:space="preserve">ниям, указанным в </w:t>
            </w:r>
            <w:hyperlink r:id="rId28" w:history="1">
              <w:r w:rsidRPr="00991568">
                <w:rPr>
                  <w:rFonts w:ascii="Times New Roman" w:hAnsi="Times New Roman"/>
                  <w:color w:val="106BBE"/>
                  <w:sz w:val="24"/>
                  <w:szCs w:val="24"/>
                </w:rPr>
                <w:t>пунктах 1</w:t>
              </w:r>
            </w:hyperlink>
            <w:r w:rsidRPr="00991568">
              <w:rPr>
                <w:rFonts w:ascii="Times New Roman" w:hAnsi="Times New Roman"/>
                <w:sz w:val="24"/>
                <w:szCs w:val="24"/>
              </w:rPr>
              <w:t xml:space="preserve"> и </w:t>
            </w:r>
            <w:hyperlink r:id="rId29" w:history="1">
              <w:r w:rsidRPr="00991568">
                <w:rPr>
                  <w:rFonts w:ascii="Times New Roman" w:hAnsi="Times New Roman"/>
                  <w:color w:val="106BBE"/>
                  <w:sz w:val="24"/>
                  <w:szCs w:val="24"/>
                </w:rPr>
                <w:t>3 части 2 статьи 27</w:t>
              </w:r>
            </w:hyperlink>
            <w:r w:rsidRPr="00991568">
              <w:rPr>
                <w:rFonts w:ascii="Times New Roman" w:hAnsi="Times New Roman"/>
                <w:sz w:val="24"/>
                <w:szCs w:val="24"/>
              </w:rPr>
              <w:t xml:space="preserve"> Федерального закона от 24 июля 2007 года N 221-ФЗ "О государственном кадастре недвижимости" (Со</w:t>
            </w:r>
            <w:r w:rsidRPr="00991568">
              <w:rPr>
                <w:rFonts w:ascii="Times New Roman" w:hAnsi="Times New Roman"/>
                <w:sz w:val="24"/>
                <w:szCs w:val="24"/>
              </w:rPr>
              <w:t>б</w:t>
            </w:r>
            <w:r w:rsidRPr="00991568">
              <w:rPr>
                <w:rFonts w:ascii="Times New Roman" w:hAnsi="Times New Roman"/>
                <w:sz w:val="24"/>
                <w:szCs w:val="24"/>
              </w:rPr>
              <w:t xml:space="preserve">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t>
            </w:r>
            <w:hyperlink r:id="rId30" w:history="1">
              <w:r w:rsidRPr="00991568">
                <w:rPr>
                  <w:rFonts w:ascii="Times New Roman" w:hAnsi="Times New Roman"/>
                  <w:color w:val="106BBE"/>
                  <w:sz w:val="24"/>
                  <w:szCs w:val="24"/>
                </w:rPr>
                <w:t>www.pravo.gov.ru</w:t>
              </w:r>
            </w:hyperlink>
            <w:r w:rsidRPr="00991568">
              <w:rPr>
                <w:rFonts w:ascii="Times New Roman" w:hAnsi="Times New Roman"/>
                <w:sz w:val="24"/>
                <w:szCs w:val="24"/>
              </w:rPr>
              <w:t>, 23 декабря 2014 г.)</w:t>
            </w:r>
          </w:p>
        </w:tc>
      </w:tr>
      <w:tr w:rsidR="00D45A6E" w:rsidRPr="00991568" w:rsidTr="007A11F0">
        <w:tc>
          <w:tcPr>
            <w:tcW w:w="771"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52" w:type="dxa"/>
            <w:vMerge/>
            <w:tcBorders>
              <w:top w:val="nil"/>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300" w:type="dxa"/>
            <w:gridSpan w:val="4"/>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Присвоением объекту адресации нового адреса</w:t>
            </w:r>
          </w:p>
        </w:tc>
      </w:tr>
      <w:tr w:rsidR="00D45A6E" w:rsidRPr="00991568" w:rsidTr="007A11F0">
        <w:tc>
          <w:tcPr>
            <w:tcW w:w="771"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6459" w:type="dxa"/>
            <w:gridSpan w:val="4"/>
            <w:vMerge w:val="restart"/>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Дополнительная информация:</w:t>
            </w:r>
          </w:p>
        </w:tc>
        <w:tc>
          <w:tcPr>
            <w:tcW w:w="2693" w:type="dxa"/>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771"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6459" w:type="dxa"/>
            <w:gridSpan w:val="4"/>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693" w:type="dxa"/>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771" w:type="dxa"/>
            <w:vMerge/>
            <w:tcBorders>
              <w:top w:val="nil"/>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6459" w:type="dxa"/>
            <w:gridSpan w:val="4"/>
            <w:vMerge/>
            <w:tcBorders>
              <w:top w:val="nil"/>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693" w:type="dxa"/>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bl>
    <w:p w:rsidR="00D45A6E" w:rsidRPr="00991568"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Pr="00991568"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7A11F0" w:rsidRDefault="007A11F0" w:rsidP="00D45A6E">
      <w:pPr>
        <w:autoSpaceDE w:val="0"/>
        <w:autoSpaceDN w:val="0"/>
        <w:adjustRightInd w:val="0"/>
        <w:spacing w:after="0" w:line="240" w:lineRule="auto"/>
        <w:ind w:firstLine="720"/>
        <w:jc w:val="both"/>
        <w:rPr>
          <w:rFonts w:ascii="Times New Roman" w:hAnsi="Times New Roman"/>
          <w:sz w:val="24"/>
          <w:szCs w:val="24"/>
        </w:rPr>
      </w:pPr>
    </w:p>
    <w:p w:rsidR="007A11F0" w:rsidRDefault="007A11F0" w:rsidP="00D45A6E">
      <w:pPr>
        <w:autoSpaceDE w:val="0"/>
        <w:autoSpaceDN w:val="0"/>
        <w:adjustRightInd w:val="0"/>
        <w:spacing w:after="0" w:line="240" w:lineRule="auto"/>
        <w:ind w:firstLine="720"/>
        <w:jc w:val="both"/>
        <w:rPr>
          <w:rFonts w:ascii="Times New Roman" w:hAnsi="Times New Roman"/>
          <w:sz w:val="24"/>
          <w:szCs w:val="24"/>
        </w:rPr>
      </w:pPr>
    </w:p>
    <w:p w:rsidR="007A11F0" w:rsidRDefault="007A11F0" w:rsidP="00D45A6E">
      <w:pPr>
        <w:autoSpaceDE w:val="0"/>
        <w:autoSpaceDN w:val="0"/>
        <w:adjustRightInd w:val="0"/>
        <w:spacing w:after="0" w:line="240" w:lineRule="auto"/>
        <w:ind w:firstLine="720"/>
        <w:jc w:val="both"/>
        <w:rPr>
          <w:rFonts w:ascii="Times New Roman" w:hAnsi="Times New Roman"/>
          <w:sz w:val="24"/>
          <w:szCs w:val="24"/>
        </w:rPr>
      </w:pPr>
    </w:p>
    <w:p w:rsidR="00D45A6E"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Pr="00991568"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Pr="00991568" w:rsidRDefault="00D45A6E" w:rsidP="00D45A6E">
      <w:pPr>
        <w:autoSpaceDE w:val="0"/>
        <w:autoSpaceDN w:val="0"/>
        <w:adjustRightInd w:val="0"/>
        <w:spacing w:after="0" w:line="240" w:lineRule="auto"/>
        <w:ind w:firstLine="720"/>
        <w:jc w:val="both"/>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425"/>
        <w:gridCol w:w="284"/>
        <w:gridCol w:w="142"/>
        <w:gridCol w:w="6"/>
        <w:gridCol w:w="702"/>
        <w:gridCol w:w="1515"/>
        <w:gridCol w:w="45"/>
        <w:gridCol w:w="283"/>
        <w:gridCol w:w="851"/>
        <w:gridCol w:w="1397"/>
        <w:gridCol w:w="20"/>
        <w:gridCol w:w="142"/>
        <w:gridCol w:w="142"/>
        <w:gridCol w:w="567"/>
        <w:gridCol w:w="708"/>
        <w:gridCol w:w="866"/>
        <w:gridCol w:w="268"/>
        <w:gridCol w:w="851"/>
      </w:tblGrid>
      <w:tr w:rsidR="00D45A6E" w:rsidRPr="00991568" w:rsidTr="007A11F0">
        <w:tc>
          <w:tcPr>
            <w:tcW w:w="3828" w:type="dxa"/>
            <w:gridSpan w:val="8"/>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402" w:type="dxa"/>
            <w:gridSpan w:val="7"/>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b/>
                <w:bCs/>
                <w:color w:val="26282F"/>
                <w:sz w:val="24"/>
                <w:szCs w:val="24"/>
              </w:rPr>
              <w:t>Лист N _________</w:t>
            </w:r>
          </w:p>
        </w:tc>
        <w:tc>
          <w:tcPr>
            <w:tcW w:w="2693" w:type="dxa"/>
            <w:gridSpan w:val="4"/>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b/>
                <w:bCs/>
                <w:color w:val="26282F"/>
                <w:sz w:val="24"/>
                <w:szCs w:val="24"/>
              </w:rPr>
              <w:t>Всего листов ________</w:t>
            </w:r>
          </w:p>
        </w:tc>
      </w:tr>
      <w:tr w:rsidR="00D45A6E" w:rsidRPr="00991568" w:rsidTr="007A11F0">
        <w:tc>
          <w:tcPr>
            <w:tcW w:w="709" w:type="dxa"/>
            <w:vMerge w:val="restart"/>
            <w:tcBorders>
              <w:top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bookmarkStart w:id="11" w:name="sub_1005"/>
            <w:r w:rsidRPr="00991568">
              <w:rPr>
                <w:rFonts w:ascii="Times New Roman" w:hAnsi="Times New Roman"/>
                <w:sz w:val="24"/>
                <w:szCs w:val="24"/>
              </w:rPr>
              <w:t>4</w:t>
            </w:r>
            <w:bookmarkEnd w:id="11"/>
          </w:p>
        </w:tc>
        <w:tc>
          <w:tcPr>
            <w:tcW w:w="9214" w:type="dxa"/>
            <w:gridSpan w:val="18"/>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Собственник объекта адресации или лицо, обладающее иным вещным правом на об</w:t>
            </w:r>
            <w:r w:rsidRPr="00991568">
              <w:rPr>
                <w:rFonts w:ascii="Times New Roman" w:hAnsi="Times New Roman"/>
                <w:sz w:val="24"/>
                <w:szCs w:val="24"/>
              </w:rPr>
              <w:t>ъ</w:t>
            </w:r>
            <w:r w:rsidRPr="00991568">
              <w:rPr>
                <w:rFonts w:ascii="Times New Roman" w:hAnsi="Times New Roman"/>
                <w:sz w:val="24"/>
                <w:szCs w:val="24"/>
              </w:rPr>
              <w:t>ект адресации</w:t>
            </w:r>
          </w:p>
        </w:tc>
      </w:tr>
      <w:tr w:rsidR="00D45A6E" w:rsidRPr="00991568" w:rsidTr="007A11F0">
        <w:tc>
          <w:tcPr>
            <w:tcW w:w="709"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5" w:type="dxa"/>
            <w:vMerge w:val="restart"/>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505" w:type="dxa"/>
            <w:gridSpan w:val="16"/>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физическое лицо:</w:t>
            </w:r>
          </w:p>
        </w:tc>
      </w:tr>
      <w:tr w:rsidR="00D45A6E" w:rsidRPr="00991568" w:rsidTr="007A11F0">
        <w:tc>
          <w:tcPr>
            <w:tcW w:w="709"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5"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84" w:type="dxa"/>
            <w:vMerge w:val="restart"/>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693" w:type="dxa"/>
            <w:gridSpan w:val="6"/>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фамилия:</w:t>
            </w:r>
          </w:p>
        </w:tc>
        <w:tc>
          <w:tcPr>
            <w:tcW w:w="2552" w:type="dxa"/>
            <w:gridSpan w:val="5"/>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имя (полностью):</w:t>
            </w:r>
          </w:p>
        </w:tc>
        <w:tc>
          <w:tcPr>
            <w:tcW w:w="2409" w:type="dxa"/>
            <w:gridSpan w:val="4"/>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отчество (полн</w:t>
            </w:r>
            <w:r w:rsidRPr="00991568">
              <w:rPr>
                <w:rFonts w:ascii="Times New Roman" w:hAnsi="Times New Roman"/>
                <w:sz w:val="24"/>
                <w:szCs w:val="24"/>
              </w:rPr>
              <w:t>о</w:t>
            </w:r>
            <w:r w:rsidRPr="00991568">
              <w:rPr>
                <w:rFonts w:ascii="Times New Roman" w:hAnsi="Times New Roman"/>
                <w:sz w:val="24"/>
                <w:szCs w:val="24"/>
              </w:rPr>
              <w:t>стью) (при наличии):</w:t>
            </w:r>
          </w:p>
        </w:tc>
        <w:tc>
          <w:tcPr>
            <w:tcW w:w="851" w:type="dxa"/>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ИНН (при нал</w:t>
            </w:r>
            <w:r w:rsidRPr="00991568">
              <w:rPr>
                <w:rFonts w:ascii="Times New Roman" w:hAnsi="Times New Roman"/>
                <w:sz w:val="24"/>
                <w:szCs w:val="24"/>
              </w:rPr>
              <w:t>и</w:t>
            </w:r>
            <w:r w:rsidRPr="00991568">
              <w:rPr>
                <w:rFonts w:ascii="Times New Roman" w:hAnsi="Times New Roman"/>
                <w:sz w:val="24"/>
                <w:szCs w:val="24"/>
              </w:rPr>
              <w:t>чии):</w:t>
            </w:r>
          </w:p>
        </w:tc>
      </w:tr>
      <w:tr w:rsidR="00D45A6E" w:rsidRPr="00991568" w:rsidTr="007A11F0">
        <w:tc>
          <w:tcPr>
            <w:tcW w:w="709"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5"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84"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693" w:type="dxa"/>
            <w:gridSpan w:val="6"/>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552" w:type="dxa"/>
            <w:gridSpan w:val="5"/>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409" w:type="dxa"/>
            <w:gridSpan w:val="4"/>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51" w:type="dxa"/>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709"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5"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84"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693" w:type="dxa"/>
            <w:gridSpan w:val="6"/>
            <w:vMerge w:val="restart"/>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документ, удостов</w:t>
            </w:r>
            <w:r w:rsidRPr="00991568">
              <w:rPr>
                <w:rFonts w:ascii="Times New Roman" w:hAnsi="Times New Roman"/>
                <w:sz w:val="24"/>
                <w:szCs w:val="24"/>
              </w:rPr>
              <w:t>е</w:t>
            </w:r>
            <w:r w:rsidRPr="00991568">
              <w:rPr>
                <w:rFonts w:ascii="Times New Roman" w:hAnsi="Times New Roman"/>
                <w:sz w:val="24"/>
                <w:szCs w:val="24"/>
              </w:rPr>
              <w:t>ряющий личность:</w:t>
            </w:r>
          </w:p>
        </w:tc>
        <w:tc>
          <w:tcPr>
            <w:tcW w:w="2552" w:type="dxa"/>
            <w:gridSpan w:val="5"/>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вид:</w:t>
            </w:r>
          </w:p>
        </w:tc>
        <w:tc>
          <w:tcPr>
            <w:tcW w:w="2409" w:type="dxa"/>
            <w:gridSpan w:val="4"/>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серия:</w:t>
            </w:r>
          </w:p>
        </w:tc>
        <w:tc>
          <w:tcPr>
            <w:tcW w:w="851" w:type="dxa"/>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н</w:t>
            </w:r>
            <w:r w:rsidRPr="00991568">
              <w:rPr>
                <w:rFonts w:ascii="Times New Roman" w:hAnsi="Times New Roman"/>
                <w:sz w:val="24"/>
                <w:szCs w:val="24"/>
              </w:rPr>
              <w:t>о</w:t>
            </w:r>
            <w:r w:rsidRPr="00991568">
              <w:rPr>
                <w:rFonts w:ascii="Times New Roman" w:hAnsi="Times New Roman"/>
                <w:sz w:val="24"/>
                <w:szCs w:val="24"/>
              </w:rPr>
              <w:t>мер:</w:t>
            </w:r>
          </w:p>
        </w:tc>
      </w:tr>
      <w:tr w:rsidR="00D45A6E" w:rsidRPr="00991568" w:rsidTr="007A11F0">
        <w:tc>
          <w:tcPr>
            <w:tcW w:w="709"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5"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84"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693" w:type="dxa"/>
            <w:gridSpan w:val="6"/>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552" w:type="dxa"/>
            <w:gridSpan w:val="5"/>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409" w:type="dxa"/>
            <w:gridSpan w:val="4"/>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51" w:type="dxa"/>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709"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5"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84"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693" w:type="dxa"/>
            <w:gridSpan w:val="6"/>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552" w:type="dxa"/>
            <w:gridSpan w:val="5"/>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дата выдачи:</w:t>
            </w:r>
          </w:p>
        </w:tc>
        <w:tc>
          <w:tcPr>
            <w:tcW w:w="3260" w:type="dxa"/>
            <w:gridSpan w:val="5"/>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кем выдан:</w:t>
            </w:r>
          </w:p>
        </w:tc>
      </w:tr>
      <w:tr w:rsidR="00D45A6E" w:rsidRPr="00991568" w:rsidTr="007A11F0">
        <w:tc>
          <w:tcPr>
            <w:tcW w:w="709"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5"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84"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693" w:type="dxa"/>
            <w:gridSpan w:val="6"/>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552" w:type="dxa"/>
            <w:gridSpan w:val="5"/>
            <w:tcBorders>
              <w:top w:val="single" w:sz="4" w:space="0" w:color="auto"/>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"___"________ ____ г.</w:t>
            </w:r>
          </w:p>
        </w:tc>
        <w:tc>
          <w:tcPr>
            <w:tcW w:w="3260" w:type="dxa"/>
            <w:gridSpan w:val="5"/>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709"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5"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84"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693" w:type="dxa"/>
            <w:gridSpan w:val="6"/>
            <w:vMerge/>
            <w:tcBorders>
              <w:top w:val="nil"/>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552" w:type="dxa"/>
            <w:gridSpan w:val="5"/>
            <w:tcBorders>
              <w:top w:val="nil"/>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260" w:type="dxa"/>
            <w:gridSpan w:val="5"/>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709"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5"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84"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693" w:type="dxa"/>
            <w:gridSpan w:val="6"/>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почтовый адрес:</w:t>
            </w:r>
          </w:p>
        </w:tc>
        <w:tc>
          <w:tcPr>
            <w:tcW w:w="2552" w:type="dxa"/>
            <w:gridSpan w:val="5"/>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телефон для связи:</w:t>
            </w:r>
          </w:p>
        </w:tc>
        <w:tc>
          <w:tcPr>
            <w:tcW w:w="3260" w:type="dxa"/>
            <w:gridSpan w:val="5"/>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адрес электронной почты (при наличии):</w:t>
            </w:r>
          </w:p>
        </w:tc>
      </w:tr>
      <w:tr w:rsidR="00D45A6E" w:rsidRPr="00991568" w:rsidTr="007A11F0">
        <w:tc>
          <w:tcPr>
            <w:tcW w:w="709"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5"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84"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693" w:type="dxa"/>
            <w:gridSpan w:val="6"/>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552" w:type="dxa"/>
            <w:gridSpan w:val="5"/>
            <w:vMerge w:val="restart"/>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260" w:type="dxa"/>
            <w:gridSpan w:val="5"/>
            <w:vMerge w:val="restart"/>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709"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5"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84" w:type="dxa"/>
            <w:vMerge/>
            <w:tcBorders>
              <w:top w:val="nil"/>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693" w:type="dxa"/>
            <w:gridSpan w:val="6"/>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552" w:type="dxa"/>
            <w:gridSpan w:val="5"/>
            <w:vMerge/>
            <w:tcBorders>
              <w:top w:val="nil"/>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260" w:type="dxa"/>
            <w:gridSpan w:val="5"/>
            <w:vMerge/>
            <w:tcBorders>
              <w:top w:val="nil"/>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709"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5"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505" w:type="dxa"/>
            <w:gridSpan w:val="16"/>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юридическое лицо, в том числе орган государственной власти, иной государс</w:t>
            </w:r>
            <w:r w:rsidRPr="00991568">
              <w:rPr>
                <w:rFonts w:ascii="Times New Roman" w:hAnsi="Times New Roman"/>
                <w:sz w:val="24"/>
                <w:szCs w:val="24"/>
              </w:rPr>
              <w:t>т</w:t>
            </w:r>
            <w:r w:rsidRPr="00991568">
              <w:rPr>
                <w:rFonts w:ascii="Times New Roman" w:hAnsi="Times New Roman"/>
                <w:sz w:val="24"/>
                <w:szCs w:val="24"/>
              </w:rPr>
              <w:t>венный орган, орган местного самоуправления:</w:t>
            </w:r>
          </w:p>
        </w:tc>
      </w:tr>
      <w:tr w:rsidR="00D45A6E" w:rsidRPr="00991568" w:rsidTr="007A11F0">
        <w:tc>
          <w:tcPr>
            <w:tcW w:w="709"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5"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84" w:type="dxa"/>
            <w:vMerge w:val="restart"/>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544" w:type="dxa"/>
            <w:gridSpan w:val="7"/>
            <w:vMerge w:val="restart"/>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полное наименование:</w:t>
            </w:r>
          </w:p>
        </w:tc>
        <w:tc>
          <w:tcPr>
            <w:tcW w:w="4961" w:type="dxa"/>
            <w:gridSpan w:val="9"/>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709"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5"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84"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544" w:type="dxa"/>
            <w:gridSpan w:val="7"/>
            <w:vMerge/>
            <w:tcBorders>
              <w:top w:val="nil"/>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961" w:type="dxa"/>
            <w:gridSpan w:val="9"/>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709"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5"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84"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961" w:type="dxa"/>
            <w:gridSpan w:val="9"/>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ИНН (для российского юридического лица):</w:t>
            </w:r>
          </w:p>
        </w:tc>
        <w:tc>
          <w:tcPr>
            <w:tcW w:w="3544" w:type="dxa"/>
            <w:gridSpan w:val="7"/>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КПП (для российского юрид</w:t>
            </w:r>
            <w:r w:rsidRPr="00991568">
              <w:rPr>
                <w:rFonts w:ascii="Times New Roman" w:hAnsi="Times New Roman"/>
                <w:sz w:val="24"/>
                <w:szCs w:val="24"/>
              </w:rPr>
              <w:t>и</w:t>
            </w:r>
            <w:r w:rsidRPr="00991568">
              <w:rPr>
                <w:rFonts w:ascii="Times New Roman" w:hAnsi="Times New Roman"/>
                <w:sz w:val="24"/>
                <w:szCs w:val="24"/>
              </w:rPr>
              <w:t>ческого лица):</w:t>
            </w:r>
          </w:p>
        </w:tc>
      </w:tr>
      <w:tr w:rsidR="00D45A6E" w:rsidRPr="00991568" w:rsidTr="007A11F0">
        <w:tc>
          <w:tcPr>
            <w:tcW w:w="709"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5"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84"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961" w:type="dxa"/>
            <w:gridSpan w:val="9"/>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544" w:type="dxa"/>
            <w:gridSpan w:val="7"/>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709"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5"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84"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941" w:type="dxa"/>
            <w:gridSpan w:val="8"/>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страна регистрации (инкорпорации) (для иностранного юридического лица);</w:t>
            </w:r>
          </w:p>
        </w:tc>
        <w:tc>
          <w:tcPr>
            <w:tcW w:w="3564" w:type="dxa"/>
            <w:gridSpan w:val="8"/>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дата регистрации (для ин</w:t>
            </w:r>
            <w:r w:rsidRPr="00991568">
              <w:rPr>
                <w:rFonts w:ascii="Times New Roman" w:hAnsi="Times New Roman"/>
                <w:sz w:val="24"/>
                <w:szCs w:val="24"/>
              </w:rPr>
              <w:t>о</w:t>
            </w:r>
            <w:r w:rsidRPr="00991568">
              <w:rPr>
                <w:rFonts w:ascii="Times New Roman" w:hAnsi="Times New Roman"/>
                <w:sz w:val="24"/>
                <w:szCs w:val="24"/>
              </w:rPr>
              <w:t>странного юридического лица): номер регистрации (для ин</w:t>
            </w:r>
            <w:r w:rsidRPr="00991568">
              <w:rPr>
                <w:rFonts w:ascii="Times New Roman" w:hAnsi="Times New Roman"/>
                <w:sz w:val="24"/>
                <w:szCs w:val="24"/>
              </w:rPr>
              <w:t>о</w:t>
            </w:r>
            <w:r w:rsidRPr="00991568">
              <w:rPr>
                <w:rFonts w:ascii="Times New Roman" w:hAnsi="Times New Roman"/>
                <w:sz w:val="24"/>
                <w:szCs w:val="24"/>
              </w:rPr>
              <w:t>странного юридического лица):</w:t>
            </w:r>
          </w:p>
        </w:tc>
      </w:tr>
      <w:tr w:rsidR="00D45A6E" w:rsidRPr="00991568" w:rsidTr="007A11F0">
        <w:tc>
          <w:tcPr>
            <w:tcW w:w="709"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5"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84"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941" w:type="dxa"/>
            <w:gridSpan w:val="8"/>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564" w:type="dxa"/>
            <w:gridSpan w:val="8"/>
            <w:vMerge w:val="restart"/>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"___"_________ _____ г.</w:t>
            </w:r>
          </w:p>
        </w:tc>
      </w:tr>
      <w:tr w:rsidR="00D45A6E" w:rsidRPr="00991568" w:rsidTr="007A11F0">
        <w:tc>
          <w:tcPr>
            <w:tcW w:w="709"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5"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84"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941" w:type="dxa"/>
            <w:gridSpan w:val="8"/>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564" w:type="dxa"/>
            <w:gridSpan w:val="8"/>
            <w:vMerge/>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709"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5"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84"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941" w:type="dxa"/>
            <w:gridSpan w:val="8"/>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почтовый адрес:</w:t>
            </w:r>
          </w:p>
        </w:tc>
        <w:tc>
          <w:tcPr>
            <w:tcW w:w="3564" w:type="dxa"/>
            <w:gridSpan w:val="8"/>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телефон адрес электронной почты (при наличии):для связи:</w:t>
            </w:r>
          </w:p>
        </w:tc>
      </w:tr>
      <w:tr w:rsidR="00D45A6E" w:rsidRPr="00991568" w:rsidTr="007A11F0">
        <w:tc>
          <w:tcPr>
            <w:tcW w:w="709"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5"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84"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941" w:type="dxa"/>
            <w:gridSpan w:val="8"/>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564" w:type="dxa"/>
            <w:gridSpan w:val="8"/>
            <w:vMerge w:val="restart"/>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709"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5"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84" w:type="dxa"/>
            <w:vMerge/>
            <w:tcBorders>
              <w:top w:val="nil"/>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941" w:type="dxa"/>
            <w:gridSpan w:val="8"/>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564" w:type="dxa"/>
            <w:gridSpan w:val="8"/>
            <w:vMerge/>
            <w:tcBorders>
              <w:top w:val="nil"/>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709"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5"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505" w:type="dxa"/>
            <w:gridSpan w:val="16"/>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Вещное право на объект адресации:</w:t>
            </w:r>
          </w:p>
        </w:tc>
      </w:tr>
      <w:tr w:rsidR="00D45A6E" w:rsidRPr="00991568" w:rsidTr="007A11F0">
        <w:tc>
          <w:tcPr>
            <w:tcW w:w="709"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5"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84" w:type="dxa"/>
            <w:tcBorders>
              <w:top w:val="nil"/>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50" w:type="dxa"/>
            <w:gridSpan w:val="3"/>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7655" w:type="dxa"/>
            <w:gridSpan w:val="13"/>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право собственности</w:t>
            </w:r>
          </w:p>
        </w:tc>
      </w:tr>
      <w:tr w:rsidR="00D45A6E" w:rsidRPr="00991568" w:rsidTr="007A11F0">
        <w:tc>
          <w:tcPr>
            <w:tcW w:w="709"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5"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50" w:type="dxa"/>
            <w:gridSpan w:val="3"/>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7655" w:type="dxa"/>
            <w:gridSpan w:val="13"/>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право хозяйственного ведения имуществом на объект адресации</w:t>
            </w:r>
          </w:p>
        </w:tc>
      </w:tr>
      <w:tr w:rsidR="00D45A6E" w:rsidRPr="00991568" w:rsidTr="007A11F0">
        <w:tc>
          <w:tcPr>
            <w:tcW w:w="709"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5"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84" w:type="dxa"/>
            <w:tcBorders>
              <w:top w:val="nil"/>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50" w:type="dxa"/>
            <w:gridSpan w:val="3"/>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7655" w:type="dxa"/>
            <w:gridSpan w:val="13"/>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право оперативного управления имуществом на объект адресации</w:t>
            </w:r>
          </w:p>
        </w:tc>
      </w:tr>
      <w:tr w:rsidR="00D45A6E" w:rsidRPr="00991568" w:rsidTr="007A11F0">
        <w:tc>
          <w:tcPr>
            <w:tcW w:w="709"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5"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50" w:type="dxa"/>
            <w:gridSpan w:val="3"/>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7655" w:type="dxa"/>
            <w:gridSpan w:val="13"/>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право пожизненно наследуемого владения земельным участком</w:t>
            </w:r>
          </w:p>
        </w:tc>
      </w:tr>
      <w:tr w:rsidR="00D45A6E" w:rsidRPr="00991568" w:rsidTr="007A11F0">
        <w:tc>
          <w:tcPr>
            <w:tcW w:w="709" w:type="dxa"/>
            <w:vMerge/>
            <w:tcBorders>
              <w:top w:val="nil"/>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5" w:type="dxa"/>
            <w:vMerge/>
            <w:tcBorders>
              <w:top w:val="nil"/>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50" w:type="dxa"/>
            <w:gridSpan w:val="3"/>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7655" w:type="dxa"/>
            <w:gridSpan w:val="13"/>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право постоянного (бессрочного) пользования земельным участком</w:t>
            </w:r>
          </w:p>
        </w:tc>
      </w:tr>
      <w:tr w:rsidR="00D45A6E" w:rsidRPr="00991568" w:rsidTr="007A11F0">
        <w:tc>
          <w:tcPr>
            <w:tcW w:w="709" w:type="dxa"/>
            <w:vMerge w:val="restart"/>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bookmarkStart w:id="12" w:name="sub_1006"/>
            <w:r w:rsidRPr="00991568">
              <w:rPr>
                <w:rFonts w:ascii="Times New Roman" w:hAnsi="Times New Roman"/>
                <w:sz w:val="24"/>
                <w:szCs w:val="24"/>
              </w:rPr>
              <w:t>5</w:t>
            </w:r>
            <w:bookmarkEnd w:id="12"/>
          </w:p>
        </w:tc>
        <w:tc>
          <w:tcPr>
            <w:tcW w:w="9214" w:type="dxa"/>
            <w:gridSpan w:val="18"/>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D45A6E" w:rsidRPr="00991568" w:rsidTr="007A11F0">
        <w:tc>
          <w:tcPr>
            <w:tcW w:w="709"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57" w:type="dxa"/>
            <w:gridSpan w:val="4"/>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955" w:type="dxa"/>
            <w:gridSpan w:val="8"/>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Лично</w:t>
            </w:r>
          </w:p>
        </w:tc>
        <w:tc>
          <w:tcPr>
            <w:tcW w:w="1417" w:type="dxa"/>
            <w:gridSpan w:val="3"/>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1985" w:type="dxa"/>
            <w:gridSpan w:val="3"/>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В многофун</w:t>
            </w:r>
            <w:r w:rsidRPr="00991568">
              <w:rPr>
                <w:rFonts w:ascii="Times New Roman" w:hAnsi="Times New Roman"/>
                <w:sz w:val="24"/>
                <w:szCs w:val="24"/>
              </w:rPr>
              <w:t>к</w:t>
            </w:r>
            <w:r w:rsidRPr="00991568">
              <w:rPr>
                <w:rFonts w:ascii="Times New Roman" w:hAnsi="Times New Roman"/>
                <w:sz w:val="24"/>
                <w:szCs w:val="24"/>
              </w:rPr>
              <w:t>циональном центре</w:t>
            </w:r>
          </w:p>
        </w:tc>
      </w:tr>
      <w:tr w:rsidR="00D45A6E" w:rsidRPr="00991568" w:rsidTr="007A11F0">
        <w:tc>
          <w:tcPr>
            <w:tcW w:w="709"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57" w:type="dxa"/>
            <w:gridSpan w:val="4"/>
            <w:vMerge w:val="restart"/>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955" w:type="dxa"/>
            <w:gridSpan w:val="8"/>
            <w:vMerge w:val="restart"/>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Почтовым отправлением по адресу:</w:t>
            </w:r>
          </w:p>
        </w:tc>
        <w:tc>
          <w:tcPr>
            <w:tcW w:w="3402" w:type="dxa"/>
            <w:gridSpan w:val="6"/>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709"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57" w:type="dxa"/>
            <w:gridSpan w:val="4"/>
            <w:vMerge/>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955" w:type="dxa"/>
            <w:gridSpan w:val="8"/>
            <w:vMerge/>
            <w:tcBorders>
              <w:top w:val="nil"/>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402" w:type="dxa"/>
            <w:gridSpan w:val="6"/>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709"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57" w:type="dxa"/>
            <w:gridSpan w:val="4"/>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357" w:type="dxa"/>
            <w:gridSpan w:val="14"/>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В личном кабинете Единого портала государственных и муниципальных у</w:t>
            </w:r>
            <w:r w:rsidRPr="00991568">
              <w:rPr>
                <w:rFonts w:ascii="Times New Roman" w:hAnsi="Times New Roman"/>
                <w:sz w:val="24"/>
                <w:szCs w:val="24"/>
              </w:rPr>
              <w:t>с</w:t>
            </w:r>
            <w:r w:rsidRPr="00991568">
              <w:rPr>
                <w:rFonts w:ascii="Times New Roman" w:hAnsi="Times New Roman"/>
                <w:sz w:val="24"/>
                <w:szCs w:val="24"/>
              </w:rPr>
              <w:lastRenderedPageBreak/>
              <w:t>луг, региональных порталов государственных и муниципальных услуг</w:t>
            </w:r>
          </w:p>
        </w:tc>
      </w:tr>
      <w:tr w:rsidR="00D45A6E" w:rsidRPr="00991568" w:rsidTr="007A11F0">
        <w:tc>
          <w:tcPr>
            <w:tcW w:w="709"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57" w:type="dxa"/>
            <w:gridSpan w:val="4"/>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357" w:type="dxa"/>
            <w:gridSpan w:val="14"/>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В личном кабинете федеральной информационной адресной системы</w:t>
            </w:r>
          </w:p>
        </w:tc>
      </w:tr>
      <w:tr w:rsidR="00D45A6E" w:rsidRPr="00991568" w:rsidTr="007A11F0">
        <w:tc>
          <w:tcPr>
            <w:tcW w:w="709"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57" w:type="dxa"/>
            <w:gridSpan w:val="4"/>
            <w:vMerge w:val="restart"/>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7238" w:type="dxa"/>
            <w:gridSpan w:val="12"/>
            <w:vMerge w:val="restart"/>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На адрес электронной почты (для сообщения о получении заявл</w:t>
            </w:r>
            <w:r w:rsidRPr="00991568">
              <w:rPr>
                <w:rFonts w:ascii="Times New Roman" w:hAnsi="Times New Roman"/>
                <w:sz w:val="24"/>
                <w:szCs w:val="24"/>
              </w:rPr>
              <w:t>е</w:t>
            </w:r>
            <w:r w:rsidRPr="00991568">
              <w:rPr>
                <w:rFonts w:ascii="Times New Roman" w:hAnsi="Times New Roman"/>
                <w:sz w:val="24"/>
                <w:szCs w:val="24"/>
              </w:rPr>
              <w:t>ния и документов)</w:t>
            </w:r>
          </w:p>
        </w:tc>
        <w:tc>
          <w:tcPr>
            <w:tcW w:w="1119" w:type="dxa"/>
            <w:gridSpan w:val="2"/>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709" w:type="dxa"/>
            <w:vMerge/>
            <w:tcBorders>
              <w:top w:val="nil"/>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57" w:type="dxa"/>
            <w:gridSpan w:val="4"/>
            <w:vMerge/>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7238" w:type="dxa"/>
            <w:gridSpan w:val="12"/>
            <w:vMerge/>
            <w:tcBorders>
              <w:top w:val="nil"/>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1119" w:type="dxa"/>
            <w:gridSpan w:val="2"/>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709" w:type="dxa"/>
            <w:vMerge w:val="restart"/>
            <w:tcBorders>
              <w:top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bookmarkStart w:id="13" w:name="sub_1007"/>
            <w:r w:rsidRPr="00991568">
              <w:rPr>
                <w:rFonts w:ascii="Times New Roman" w:hAnsi="Times New Roman"/>
                <w:sz w:val="24"/>
                <w:szCs w:val="24"/>
              </w:rPr>
              <w:t>6</w:t>
            </w:r>
            <w:bookmarkEnd w:id="13"/>
          </w:p>
        </w:tc>
        <w:tc>
          <w:tcPr>
            <w:tcW w:w="9214" w:type="dxa"/>
            <w:gridSpan w:val="18"/>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Расписку в получении документов прошу:</w:t>
            </w:r>
          </w:p>
        </w:tc>
      </w:tr>
      <w:tr w:rsidR="00D45A6E" w:rsidRPr="00991568" w:rsidTr="00B00F51">
        <w:tc>
          <w:tcPr>
            <w:tcW w:w="709"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57" w:type="dxa"/>
            <w:gridSpan w:val="4"/>
            <w:tcBorders>
              <w:top w:val="single" w:sz="4" w:space="0" w:color="auto"/>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217" w:type="dxa"/>
            <w:gridSpan w:val="2"/>
            <w:vMerge w:val="restart"/>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Выдать лично</w:t>
            </w:r>
          </w:p>
        </w:tc>
        <w:tc>
          <w:tcPr>
            <w:tcW w:w="5021" w:type="dxa"/>
            <w:gridSpan w:val="10"/>
            <w:vMerge w:val="restart"/>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Расписка получена:</w:t>
            </w:r>
          </w:p>
        </w:tc>
        <w:tc>
          <w:tcPr>
            <w:tcW w:w="1119" w:type="dxa"/>
            <w:gridSpan w:val="2"/>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B00F51">
        <w:tc>
          <w:tcPr>
            <w:tcW w:w="709"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57" w:type="dxa"/>
            <w:gridSpan w:val="4"/>
            <w:tcBorders>
              <w:top w:val="nil"/>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217" w:type="dxa"/>
            <w:gridSpan w:val="2"/>
            <w:vMerge/>
            <w:tcBorders>
              <w:top w:val="nil"/>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021" w:type="dxa"/>
            <w:gridSpan w:val="10"/>
            <w:vMerge/>
            <w:tcBorders>
              <w:top w:val="nil"/>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1119" w:type="dxa"/>
            <w:gridSpan w:val="2"/>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(по</w:t>
            </w:r>
            <w:r w:rsidRPr="00991568">
              <w:rPr>
                <w:rFonts w:ascii="Times New Roman" w:hAnsi="Times New Roman"/>
                <w:sz w:val="24"/>
                <w:szCs w:val="24"/>
              </w:rPr>
              <w:t>д</w:t>
            </w:r>
            <w:r w:rsidRPr="00991568">
              <w:rPr>
                <w:rFonts w:ascii="Times New Roman" w:hAnsi="Times New Roman"/>
                <w:sz w:val="24"/>
                <w:szCs w:val="24"/>
              </w:rPr>
              <w:t>пись заявит</w:t>
            </w:r>
            <w:r w:rsidRPr="00991568">
              <w:rPr>
                <w:rFonts w:ascii="Times New Roman" w:hAnsi="Times New Roman"/>
                <w:sz w:val="24"/>
                <w:szCs w:val="24"/>
              </w:rPr>
              <w:t>е</w:t>
            </w:r>
            <w:r w:rsidRPr="00991568">
              <w:rPr>
                <w:rFonts w:ascii="Times New Roman" w:hAnsi="Times New Roman"/>
                <w:sz w:val="24"/>
                <w:szCs w:val="24"/>
              </w:rPr>
              <w:t>ля)</w:t>
            </w:r>
          </w:p>
        </w:tc>
      </w:tr>
      <w:tr w:rsidR="00D45A6E" w:rsidRPr="00991568" w:rsidTr="007A11F0">
        <w:tc>
          <w:tcPr>
            <w:tcW w:w="709"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57" w:type="dxa"/>
            <w:gridSpan w:val="4"/>
            <w:vMerge w:val="restart"/>
            <w:tcBorders>
              <w:top w:val="single" w:sz="4" w:space="0" w:color="auto"/>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7238" w:type="dxa"/>
            <w:gridSpan w:val="12"/>
            <w:vMerge w:val="restart"/>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Направить почтовым отправлением по адресу:</w:t>
            </w:r>
          </w:p>
        </w:tc>
        <w:tc>
          <w:tcPr>
            <w:tcW w:w="1119" w:type="dxa"/>
            <w:gridSpan w:val="2"/>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709"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57" w:type="dxa"/>
            <w:gridSpan w:val="4"/>
            <w:vMerge/>
            <w:tcBorders>
              <w:top w:val="nil"/>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7238" w:type="dxa"/>
            <w:gridSpan w:val="12"/>
            <w:vMerge/>
            <w:tcBorders>
              <w:top w:val="nil"/>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1119" w:type="dxa"/>
            <w:gridSpan w:val="2"/>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709" w:type="dxa"/>
            <w:tcBorders>
              <w:top w:val="nil"/>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51" w:type="dxa"/>
            <w:gridSpan w:val="3"/>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363" w:type="dxa"/>
            <w:gridSpan w:val="15"/>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Не направлять</w:t>
            </w:r>
          </w:p>
        </w:tc>
      </w:tr>
    </w:tbl>
    <w:p w:rsidR="00D45A6E" w:rsidRPr="00991568"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Pr="00991568"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Pr="00991568"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Pr="00991568"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Pr="00991568"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Pr="00991568"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Pr="00991568"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Pr="00991568"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Pr="00991568" w:rsidRDefault="00D45A6E" w:rsidP="00D45A6E">
      <w:pPr>
        <w:autoSpaceDE w:val="0"/>
        <w:autoSpaceDN w:val="0"/>
        <w:adjustRightInd w:val="0"/>
        <w:spacing w:after="0" w:line="240" w:lineRule="auto"/>
        <w:jc w:val="both"/>
        <w:rPr>
          <w:rFonts w:ascii="Times New Roman" w:hAnsi="Times New Roman"/>
          <w:sz w:val="24"/>
          <w:szCs w:val="24"/>
        </w:rPr>
      </w:pPr>
    </w:p>
    <w:p w:rsidR="00D45A6E" w:rsidRPr="00991568" w:rsidRDefault="00D45A6E" w:rsidP="00D45A6E">
      <w:pPr>
        <w:autoSpaceDE w:val="0"/>
        <w:autoSpaceDN w:val="0"/>
        <w:adjustRightInd w:val="0"/>
        <w:spacing w:after="0" w:line="240" w:lineRule="auto"/>
        <w:ind w:firstLine="720"/>
        <w:jc w:val="both"/>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426"/>
        <w:gridCol w:w="567"/>
        <w:gridCol w:w="2268"/>
        <w:gridCol w:w="567"/>
        <w:gridCol w:w="1984"/>
        <w:gridCol w:w="225"/>
        <w:gridCol w:w="484"/>
        <w:gridCol w:w="142"/>
        <w:gridCol w:w="600"/>
        <w:gridCol w:w="534"/>
        <w:gridCol w:w="567"/>
        <w:gridCol w:w="992"/>
      </w:tblGrid>
      <w:tr w:rsidR="00D45A6E" w:rsidRPr="00991568" w:rsidTr="00B00F51">
        <w:tc>
          <w:tcPr>
            <w:tcW w:w="3828" w:type="dxa"/>
            <w:gridSpan w:val="4"/>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402" w:type="dxa"/>
            <w:gridSpan w:val="5"/>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b/>
                <w:bCs/>
                <w:color w:val="26282F"/>
                <w:sz w:val="24"/>
                <w:szCs w:val="24"/>
              </w:rPr>
              <w:t>Лист N _________</w:t>
            </w:r>
          </w:p>
        </w:tc>
        <w:tc>
          <w:tcPr>
            <w:tcW w:w="2693" w:type="dxa"/>
            <w:gridSpan w:val="4"/>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b/>
                <w:bCs/>
                <w:color w:val="26282F"/>
                <w:sz w:val="24"/>
                <w:szCs w:val="24"/>
              </w:rPr>
              <w:t>Всего листов ________</w:t>
            </w:r>
          </w:p>
        </w:tc>
      </w:tr>
      <w:tr w:rsidR="00D45A6E" w:rsidRPr="00991568" w:rsidTr="00B00F51">
        <w:tc>
          <w:tcPr>
            <w:tcW w:w="567" w:type="dxa"/>
            <w:vMerge w:val="restart"/>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bookmarkStart w:id="14" w:name="sub_1008"/>
            <w:r w:rsidRPr="00991568">
              <w:rPr>
                <w:rFonts w:ascii="Times New Roman" w:hAnsi="Times New Roman"/>
                <w:sz w:val="24"/>
                <w:szCs w:val="24"/>
              </w:rPr>
              <w:t>7</w:t>
            </w:r>
            <w:bookmarkEnd w:id="14"/>
          </w:p>
        </w:tc>
        <w:tc>
          <w:tcPr>
            <w:tcW w:w="9356" w:type="dxa"/>
            <w:gridSpan w:val="12"/>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Заявитель:</w:t>
            </w:r>
          </w:p>
        </w:tc>
      </w:tr>
      <w:tr w:rsidR="00D45A6E" w:rsidRPr="00991568" w:rsidTr="00B00F51">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6" w:type="dxa"/>
            <w:vMerge w:val="restart"/>
            <w:tcBorders>
              <w:top w:val="nil"/>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930" w:type="dxa"/>
            <w:gridSpan w:val="11"/>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Собственник объекта адресации или лицо, обладающее иным вещным правом на объект адресации</w:t>
            </w:r>
          </w:p>
        </w:tc>
      </w:tr>
      <w:tr w:rsidR="00D45A6E" w:rsidRPr="00991568" w:rsidTr="00B00F51">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6" w:type="dxa"/>
            <w:vMerge/>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930" w:type="dxa"/>
            <w:gridSpan w:val="11"/>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Представитель собственника объекта адресации или лица, обладающего иным ве</w:t>
            </w:r>
            <w:r w:rsidRPr="00991568">
              <w:rPr>
                <w:rFonts w:ascii="Times New Roman" w:hAnsi="Times New Roman"/>
                <w:sz w:val="24"/>
                <w:szCs w:val="24"/>
              </w:rPr>
              <w:t>щ</w:t>
            </w:r>
            <w:r w:rsidRPr="00991568">
              <w:rPr>
                <w:rFonts w:ascii="Times New Roman" w:hAnsi="Times New Roman"/>
                <w:sz w:val="24"/>
                <w:szCs w:val="24"/>
              </w:rPr>
              <w:t>ным правом на объект адресации</w:t>
            </w:r>
          </w:p>
        </w:tc>
      </w:tr>
      <w:tr w:rsidR="00D45A6E" w:rsidRPr="00991568" w:rsidTr="00B00F51">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6" w:type="dxa"/>
            <w:vMerge w:val="restart"/>
            <w:tcBorders>
              <w:top w:val="single" w:sz="4" w:space="0" w:color="auto"/>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67" w:type="dxa"/>
            <w:vMerge w:val="restart"/>
            <w:tcBorders>
              <w:top w:val="nil"/>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363" w:type="dxa"/>
            <w:gridSpan w:val="10"/>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физическое лицо:</w:t>
            </w:r>
          </w:p>
        </w:tc>
      </w:tr>
      <w:tr w:rsidR="00D45A6E" w:rsidRPr="00991568" w:rsidTr="00B00F51">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6"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67"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835" w:type="dxa"/>
            <w:gridSpan w:val="2"/>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фамилия:</w:t>
            </w:r>
          </w:p>
        </w:tc>
        <w:tc>
          <w:tcPr>
            <w:tcW w:w="2693" w:type="dxa"/>
            <w:gridSpan w:val="3"/>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имя (полностью):</w:t>
            </w:r>
          </w:p>
        </w:tc>
        <w:tc>
          <w:tcPr>
            <w:tcW w:w="1843" w:type="dxa"/>
            <w:gridSpan w:val="4"/>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отчество (по</w:t>
            </w:r>
            <w:r w:rsidRPr="00991568">
              <w:rPr>
                <w:rFonts w:ascii="Times New Roman" w:hAnsi="Times New Roman"/>
                <w:sz w:val="24"/>
                <w:szCs w:val="24"/>
              </w:rPr>
              <w:t>л</w:t>
            </w:r>
            <w:r w:rsidRPr="00991568">
              <w:rPr>
                <w:rFonts w:ascii="Times New Roman" w:hAnsi="Times New Roman"/>
                <w:sz w:val="24"/>
                <w:szCs w:val="24"/>
              </w:rPr>
              <w:t>ностью) (при наличии):</w:t>
            </w:r>
          </w:p>
        </w:tc>
        <w:tc>
          <w:tcPr>
            <w:tcW w:w="992" w:type="dxa"/>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ИНН (при нал</w:t>
            </w:r>
            <w:r w:rsidRPr="00991568">
              <w:rPr>
                <w:rFonts w:ascii="Times New Roman" w:hAnsi="Times New Roman"/>
                <w:sz w:val="24"/>
                <w:szCs w:val="24"/>
              </w:rPr>
              <w:t>и</w:t>
            </w:r>
            <w:r w:rsidRPr="00991568">
              <w:rPr>
                <w:rFonts w:ascii="Times New Roman" w:hAnsi="Times New Roman"/>
                <w:sz w:val="24"/>
                <w:szCs w:val="24"/>
              </w:rPr>
              <w:t>чии):</w:t>
            </w:r>
          </w:p>
        </w:tc>
      </w:tr>
      <w:tr w:rsidR="00D45A6E" w:rsidRPr="00991568" w:rsidTr="00B00F51">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6"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67"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835" w:type="dxa"/>
            <w:gridSpan w:val="2"/>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693" w:type="dxa"/>
            <w:gridSpan w:val="3"/>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1843" w:type="dxa"/>
            <w:gridSpan w:val="4"/>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B00F51">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6"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67"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835" w:type="dxa"/>
            <w:gridSpan w:val="2"/>
            <w:vMerge w:val="restart"/>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документ,</w:t>
            </w:r>
          </w:p>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удостоверяющий</w:t>
            </w:r>
          </w:p>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личность:</w:t>
            </w:r>
          </w:p>
        </w:tc>
        <w:tc>
          <w:tcPr>
            <w:tcW w:w="2693" w:type="dxa"/>
            <w:gridSpan w:val="3"/>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вид:</w:t>
            </w:r>
          </w:p>
        </w:tc>
        <w:tc>
          <w:tcPr>
            <w:tcW w:w="1843" w:type="dxa"/>
            <w:gridSpan w:val="4"/>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серия:</w:t>
            </w:r>
          </w:p>
        </w:tc>
        <w:tc>
          <w:tcPr>
            <w:tcW w:w="992" w:type="dxa"/>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номер:</w:t>
            </w:r>
          </w:p>
        </w:tc>
      </w:tr>
      <w:tr w:rsidR="00D45A6E" w:rsidRPr="00991568" w:rsidTr="00B00F51">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6"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67"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835" w:type="dxa"/>
            <w:gridSpan w:val="2"/>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693" w:type="dxa"/>
            <w:gridSpan w:val="3"/>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1843" w:type="dxa"/>
            <w:gridSpan w:val="4"/>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B00F51">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6"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67"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835" w:type="dxa"/>
            <w:gridSpan w:val="2"/>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693" w:type="dxa"/>
            <w:gridSpan w:val="3"/>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дата выдачи:</w:t>
            </w:r>
          </w:p>
        </w:tc>
        <w:tc>
          <w:tcPr>
            <w:tcW w:w="2835" w:type="dxa"/>
            <w:gridSpan w:val="5"/>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кем выдан:</w:t>
            </w:r>
          </w:p>
        </w:tc>
      </w:tr>
      <w:tr w:rsidR="00D45A6E" w:rsidRPr="00991568" w:rsidTr="00B00F51">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6"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67"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835" w:type="dxa"/>
            <w:gridSpan w:val="2"/>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693" w:type="dxa"/>
            <w:gridSpan w:val="3"/>
            <w:vMerge w:val="restart"/>
            <w:tcBorders>
              <w:top w:val="single" w:sz="4" w:space="0" w:color="auto"/>
              <w:left w:val="single" w:sz="4" w:space="0" w:color="auto"/>
              <w:bottom w:val="single" w:sz="4" w:space="0" w:color="auto"/>
              <w:right w:val="nil"/>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"____"_________ ____ г.</w:t>
            </w:r>
          </w:p>
        </w:tc>
        <w:tc>
          <w:tcPr>
            <w:tcW w:w="2835" w:type="dxa"/>
            <w:gridSpan w:val="5"/>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B00F51">
        <w:trPr>
          <w:trHeight w:val="276"/>
        </w:trPr>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6"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67"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835" w:type="dxa"/>
            <w:gridSpan w:val="2"/>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693" w:type="dxa"/>
            <w:gridSpan w:val="3"/>
            <w:vMerge/>
            <w:tcBorders>
              <w:top w:val="single" w:sz="4" w:space="0" w:color="auto"/>
              <w:left w:val="single" w:sz="4" w:space="0" w:color="auto"/>
              <w:bottom w:val="single" w:sz="4" w:space="0" w:color="auto"/>
              <w:right w:val="nil"/>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835" w:type="dxa"/>
            <w:gridSpan w:val="5"/>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B00F51">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6"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67"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835" w:type="dxa"/>
            <w:gridSpan w:val="2"/>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почтовый адрес:</w:t>
            </w:r>
          </w:p>
        </w:tc>
        <w:tc>
          <w:tcPr>
            <w:tcW w:w="3969" w:type="dxa"/>
            <w:gridSpan w:val="6"/>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телефон для связи:</w:t>
            </w:r>
          </w:p>
        </w:tc>
        <w:tc>
          <w:tcPr>
            <w:tcW w:w="1559" w:type="dxa"/>
            <w:gridSpan w:val="2"/>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адрес эле</w:t>
            </w:r>
            <w:r w:rsidRPr="00991568">
              <w:rPr>
                <w:rFonts w:ascii="Times New Roman" w:hAnsi="Times New Roman"/>
                <w:sz w:val="24"/>
                <w:szCs w:val="24"/>
              </w:rPr>
              <w:t>к</w:t>
            </w:r>
            <w:r w:rsidRPr="00991568">
              <w:rPr>
                <w:rFonts w:ascii="Times New Roman" w:hAnsi="Times New Roman"/>
                <w:sz w:val="24"/>
                <w:szCs w:val="24"/>
              </w:rPr>
              <w:t>тронной почты (при наличии):</w:t>
            </w:r>
          </w:p>
        </w:tc>
      </w:tr>
      <w:tr w:rsidR="00D45A6E" w:rsidRPr="00991568" w:rsidTr="00B00F51">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6"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67"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835" w:type="dxa"/>
            <w:gridSpan w:val="2"/>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969" w:type="dxa"/>
            <w:gridSpan w:val="6"/>
            <w:vMerge w:val="restart"/>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1559" w:type="dxa"/>
            <w:gridSpan w:val="2"/>
            <w:vMerge w:val="restart"/>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B00F51">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6"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67"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835" w:type="dxa"/>
            <w:gridSpan w:val="2"/>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969" w:type="dxa"/>
            <w:gridSpan w:val="6"/>
            <w:vMerge/>
            <w:tcBorders>
              <w:top w:val="nil"/>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1559" w:type="dxa"/>
            <w:gridSpan w:val="2"/>
            <w:vMerge/>
            <w:tcBorders>
              <w:top w:val="nil"/>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B00F51">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6"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67"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363" w:type="dxa"/>
            <w:gridSpan w:val="10"/>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наименование и реквизиты документа, подтверждающего полномочия пре</w:t>
            </w:r>
            <w:r w:rsidRPr="00991568">
              <w:rPr>
                <w:rFonts w:ascii="Times New Roman" w:hAnsi="Times New Roman"/>
                <w:sz w:val="24"/>
                <w:szCs w:val="24"/>
              </w:rPr>
              <w:t>д</w:t>
            </w:r>
            <w:r w:rsidRPr="00991568">
              <w:rPr>
                <w:rFonts w:ascii="Times New Roman" w:hAnsi="Times New Roman"/>
                <w:sz w:val="24"/>
                <w:szCs w:val="24"/>
              </w:rPr>
              <w:t>ставителя:</w:t>
            </w:r>
          </w:p>
        </w:tc>
      </w:tr>
      <w:tr w:rsidR="00D45A6E" w:rsidRPr="00991568" w:rsidTr="00B00F51">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6"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67"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363" w:type="dxa"/>
            <w:gridSpan w:val="10"/>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B00F51">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6"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67"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363" w:type="dxa"/>
            <w:gridSpan w:val="10"/>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B00F51">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6"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67"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363" w:type="dxa"/>
            <w:gridSpan w:val="10"/>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юридическое лицо, в том числе орган государственной власти, иной госуда</w:t>
            </w:r>
            <w:r w:rsidRPr="00991568">
              <w:rPr>
                <w:rFonts w:ascii="Times New Roman" w:hAnsi="Times New Roman"/>
                <w:sz w:val="24"/>
                <w:szCs w:val="24"/>
              </w:rPr>
              <w:t>р</w:t>
            </w:r>
            <w:r w:rsidRPr="00991568">
              <w:rPr>
                <w:rFonts w:ascii="Times New Roman" w:hAnsi="Times New Roman"/>
                <w:sz w:val="24"/>
                <w:szCs w:val="24"/>
              </w:rPr>
              <w:t>ственный орган, орган местного самоуправления:</w:t>
            </w:r>
          </w:p>
        </w:tc>
      </w:tr>
      <w:tr w:rsidR="00D45A6E" w:rsidRPr="00991568" w:rsidTr="00B00F51">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6"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67"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044" w:type="dxa"/>
            <w:gridSpan w:val="4"/>
            <w:vMerge w:val="restart"/>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полное наименование:</w:t>
            </w:r>
          </w:p>
        </w:tc>
        <w:tc>
          <w:tcPr>
            <w:tcW w:w="3319" w:type="dxa"/>
            <w:gridSpan w:val="6"/>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B00F51">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6"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67"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044" w:type="dxa"/>
            <w:gridSpan w:val="4"/>
            <w:vMerge/>
            <w:tcBorders>
              <w:top w:val="nil"/>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319" w:type="dxa"/>
            <w:gridSpan w:val="6"/>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B00F51">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6"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67"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6270" w:type="dxa"/>
            <w:gridSpan w:val="7"/>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КПП (для российского юридического лица):</w:t>
            </w:r>
          </w:p>
        </w:tc>
        <w:tc>
          <w:tcPr>
            <w:tcW w:w="2093" w:type="dxa"/>
            <w:gridSpan w:val="3"/>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ИНН (для ро</w:t>
            </w:r>
            <w:r w:rsidRPr="00991568">
              <w:rPr>
                <w:rFonts w:ascii="Times New Roman" w:hAnsi="Times New Roman"/>
                <w:sz w:val="24"/>
                <w:szCs w:val="24"/>
              </w:rPr>
              <w:t>с</w:t>
            </w:r>
            <w:r w:rsidRPr="00991568">
              <w:rPr>
                <w:rFonts w:ascii="Times New Roman" w:hAnsi="Times New Roman"/>
                <w:sz w:val="24"/>
                <w:szCs w:val="24"/>
              </w:rPr>
              <w:t>сийского юрид</w:t>
            </w:r>
            <w:r w:rsidRPr="00991568">
              <w:rPr>
                <w:rFonts w:ascii="Times New Roman" w:hAnsi="Times New Roman"/>
                <w:sz w:val="24"/>
                <w:szCs w:val="24"/>
              </w:rPr>
              <w:t>и</w:t>
            </w:r>
            <w:r w:rsidRPr="00991568">
              <w:rPr>
                <w:rFonts w:ascii="Times New Roman" w:hAnsi="Times New Roman"/>
                <w:sz w:val="24"/>
                <w:szCs w:val="24"/>
              </w:rPr>
              <w:t>ческого лица):</w:t>
            </w:r>
          </w:p>
        </w:tc>
      </w:tr>
      <w:tr w:rsidR="00D45A6E" w:rsidRPr="00991568" w:rsidTr="00B00F51">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6"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67"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6270" w:type="dxa"/>
            <w:gridSpan w:val="7"/>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093" w:type="dxa"/>
            <w:gridSpan w:val="3"/>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B00F51">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6"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67"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819" w:type="dxa"/>
            <w:gridSpan w:val="3"/>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страна регистрации (инкорпорации) (для иностранного юридического лица):</w:t>
            </w:r>
          </w:p>
        </w:tc>
        <w:tc>
          <w:tcPr>
            <w:tcW w:w="1985" w:type="dxa"/>
            <w:gridSpan w:val="5"/>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дата регистр</w:t>
            </w:r>
            <w:r w:rsidRPr="00991568">
              <w:rPr>
                <w:rFonts w:ascii="Times New Roman" w:hAnsi="Times New Roman"/>
                <w:sz w:val="24"/>
                <w:szCs w:val="24"/>
              </w:rPr>
              <w:t>а</w:t>
            </w:r>
            <w:r w:rsidRPr="00991568">
              <w:rPr>
                <w:rFonts w:ascii="Times New Roman" w:hAnsi="Times New Roman"/>
                <w:sz w:val="24"/>
                <w:szCs w:val="24"/>
              </w:rPr>
              <w:t>ции (для ин</w:t>
            </w:r>
            <w:r w:rsidRPr="00991568">
              <w:rPr>
                <w:rFonts w:ascii="Times New Roman" w:hAnsi="Times New Roman"/>
                <w:sz w:val="24"/>
                <w:szCs w:val="24"/>
              </w:rPr>
              <w:t>о</w:t>
            </w:r>
            <w:r w:rsidRPr="00991568">
              <w:rPr>
                <w:rFonts w:ascii="Times New Roman" w:hAnsi="Times New Roman"/>
                <w:sz w:val="24"/>
                <w:szCs w:val="24"/>
              </w:rPr>
              <w:t>странного юр</w:t>
            </w:r>
            <w:r w:rsidRPr="00991568">
              <w:rPr>
                <w:rFonts w:ascii="Times New Roman" w:hAnsi="Times New Roman"/>
                <w:sz w:val="24"/>
                <w:szCs w:val="24"/>
              </w:rPr>
              <w:t>и</w:t>
            </w:r>
            <w:r w:rsidRPr="00991568">
              <w:rPr>
                <w:rFonts w:ascii="Times New Roman" w:hAnsi="Times New Roman"/>
                <w:sz w:val="24"/>
                <w:szCs w:val="24"/>
              </w:rPr>
              <w:t>дического лица):</w:t>
            </w:r>
          </w:p>
        </w:tc>
        <w:tc>
          <w:tcPr>
            <w:tcW w:w="1559" w:type="dxa"/>
            <w:gridSpan w:val="2"/>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номер рег</w:t>
            </w:r>
            <w:r w:rsidRPr="00991568">
              <w:rPr>
                <w:rFonts w:ascii="Times New Roman" w:hAnsi="Times New Roman"/>
                <w:sz w:val="24"/>
                <w:szCs w:val="24"/>
              </w:rPr>
              <w:t>и</w:t>
            </w:r>
            <w:r w:rsidRPr="00991568">
              <w:rPr>
                <w:rFonts w:ascii="Times New Roman" w:hAnsi="Times New Roman"/>
                <w:sz w:val="24"/>
                <w:szCs w:val="24"/>
              </w:rPr>
              <w:t>страции (для иностранн</w:t>
            </w:r>
            <w:r w:rsidRPr="00991568">
              <w:rPr>
                <w:rFonts w:ascii="Times New Roman" w:hAnsi="Times New Roman"/>
                <w:sz w:val="24"/>
                <w:szCs w:val="24"/>
              </w:rPr>
              <w:t>о</w:t>
            </w:r>
            <w:r w:rsidRPr="00991568">
              <w:rPr>
                <w:rFonts w:ascii="Times New Roman" w:hAnsi="Times New Roman"/>
                <w:sz w:val="24"/>
                <w:szCs w:val="24"/>
              </w:rPr>
              <w:t>го юридич</w:t>
            </w:r>
            <w:r w:rsidRPr="00991568">
              <w:rPr>
                <w:rFonts w:ascii="Times New Roman" w:hAnsi="Times New Roman"/>
                <w:sz w:val="24"/>
                <w:szCs w:val="24"/>
              </w:rPr>
              <w:t>е</w:t>
            </w:r>
            <w:r w:rsidRPr="00991568">
              <w:rPr>
                <w:rFonts w:ascii="Times New Roman" w:hAnsi="Times New Roman"/>
                <w:sz w:val="24"/>
                <w:szCs w:val="24"/>
              </w:rPr>
              <w:t>ского лица):</w:t>
            </w:r>
          </w:p>
        </w:tc>
      </w:tr>
      <w:tr w:rsidR="00D45A6E" w:rsidRPr="00991568" w:rsidTr="00B00F51">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6"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67"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819" w:type="dxa"/>
            <w:gridSpan w:val="3"/>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1985" w:type="dxa"/>
            <w:gridSpan w:val="5"/>
            <w:vMerge w:val="restart"/>
            <w:tcBorders>
              <w:top w:val="single" w:sz="4" w:space="0" w:color="auto"/>
              <w:left w:val="single" w:sz="4" w:space="0" w:color="auto"/>
              <w:bottom w:val="single" w:sz="4" w:space="0" w:color="auto"/>
              <w:right w:val="nil"/>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"____" _________ ______ г.</w:t>
            </w:r>
          </w:p>
        </w:tc>
        <w:tc>
          <w:tcPr>
            <w:tcW w:w="1559" w:type="dxa"/>
            <w:gridSpan w:val="2"/>
            <w:vMerge w:val="restart"/>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B00F51">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6"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67"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819" w:type="dxa"/>
            <w:gridSpan w:val="3"/>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1985" w:type="dxa"/>
            <w:gridSpan w:val="5"/>
            <w:vMerge/>
            <w:tcBorders>
              <w:top w:val="single" w:sz="4" w:space="0" w:color="auto"/>
              <w:left w:val="single" w:sz="4" w:space="0" w:color="auto"/>
              <w:bottom w:val="single" w:sz="4" w:space="0" w:color="auto"/>
              <w:right w:val="nil"/>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1559" w:type="dxa"/>
            <w:gridSpan w:val="2"/>
            <w:vMerge/>
            <w:tcBorders>
              <w:top w:val="nil"/>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B00F51">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6"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67"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819" w:type="dxa"/>
            <w:gridSpan w:val="3"/>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почтовый адрес:</w:t>
            </w:r>
          </w:p>
        </w:tc>
        <w:tc>
          <w:tcPr>
            <w:tcW w:w="1985" w:type="dxa"/>
            <w:gridSpan w:val="5"/>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телефон для св</w:t>
            </w:r>
            <w:r w:rsidRPr="00991568">
              <w:rPr>
                <w:rFonts w:ascii="Times New Roman" w:hAnsi="Times New Roman"/>
                <w:sz w:val="24"/>
                <w:szCs w:val="24"/>
              </w:rPr>
              <w:t>я</w:t>
            </w:r>
            <w:r w:rsidRPr="00991568">
              <w:rPr>
                <w:rFonts w:ascii="Times New Roman" w:hAnsi="Times New Roman"/>
                <w:sz w:val="24"/>
                <w:szCs w:val="24"/>
              </w:rPr>
              <w:t>зи:</w:t>
            </w:r>
          </w:p>
        </w:tc>
        <w:tc>
          <w:tcPr>
            <w:tcW w:w="1559" w:type="dxa"/>
            <w:gridSpan w:val="2"/>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адрес эле</w:t>
            </w:r>
            <w:r w:rsidRPr="00991568">
              <w:rPr>
                <w:rFonts w:ascii="Times New Roman" w:hAnsi="Times New Roman"/>
                <w:sz w:val="24"/>
                <w:szCs w:val="24"/>
              </w:rPr>
              <w:t>к</w:t>
            </w:r>
            <w:r w:rsidRPr="00991568">
              <w:rPr>
                <w:rFonts w:ascii="Times New Roman" w:hAnsi="Times New Roman"/>
                <w:sz w:val="24"/>
                <w:szCs w:val="24"/>
              </w:rPr>
              <w:t>тронной почты (при наличии):</w:t>
            </w:r>
          </w:p>
        </w:tc>
      </w:tr>
      <w:tr w:rsidR="00D45A6E" w:rsidRPr="00991568" w:rsidTr="00B00F51">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6"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67"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819" w:type="dxa"/>
            <w:gridSpan w:val="3"/>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1985" w:type="dxa"/>
            <w:gridSpan w:val="5"/>
            <w:vMerge w:val="restart"/>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1559" w:type="dxa"/>
            <w:gridSpan w:val="2"/>
            <w:vMerge w:val="restart"/>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B00F51">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6"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67"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819" w:type="dxa"/>
            <w:gridSpan w:val="3"/>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1985" w:type="dxa"/>
            <w:gridSpan w:val="5"/>
            <w:vMerge/>
            <w:tcBorders>
              <w:top w:val="nil"/>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1559" w:type="dxa"/>
            <w:gridSpan w:val="2"/>
            <w:vMerge/>
            <w:tcBorders>
              <w:top w:val="nil"/>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B00F51">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6"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67"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363" w:type="dxa"/>
            <w:gridSpan w:val="10"/>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наименование и реквизиты документа, подтверждающего полномочия пре</w:t>
            </w:r>
            <w:r w:rsidRPr="00991568">
              <w:rPr>
                <w:rFonts w:ascii="Times New Roman" w:hAnsi="Times New Roman"/>
                <w:sz w:val="24"/>
                <w:szCs w:val="24"/>
              </w:rPr>
              <w:t>д</w:t>
            </w:r>
            <w:r w:rsidRPr="00991568">
              <w:rPr>
                <w:rFonts w:ascii="Times New Roman" w:hAnsi="Times New Roman"/>
                <w:sz w:val="24"/>
                <w:szCs w:val="24"/>
              </w:rPr>
              <w:t>ставителя:</w:t>
            </w:r>
          </w:p>
        </w:tc>
      </w:tr>
      <w:tr w:rsidR="00D45A6E" w:rsidRPr="00991568" w:rsidTr="00B00F51">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6"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67"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363" w:type="dxa"/>
            <w:gridSpan w:val="10"/>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B00F51">
        <w:tc>
          <w:tcPr>
            <w:tcW w:w="567" w:type="dxa"/>
            <w:vMerge/>
            <w:tcBorders>
              <w:top w:val="nil"/>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6" w:type="dxa"/>
            <w:vMerge/>
            <w:tcBorders>
              <w:top w:val="nil"/>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67" w:type="dxa"/>
            <w:vMerge/>
            <w:tcBorders>
              <w:top w:val="nil"/>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363" w:type="dxa"/>
            <w:gridSpan w:val="10"/>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B00F51">
        <w:tc>
          <w:tcPr>
            <w:tcW w:w="567" w:type="dxa"/>
            <w:vMerge w:val="restart"/>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bookmarkStart w:id="15" w:name="sub_1009"/>
            <w:r w:rsidRPr="00991568">
              <w:rPr>
                <w:rFonts w:ascii="Times New Roman" w:hAnsi="Times New Roman"/>
                <w:sz w:val="24"/>
                <w:szCs w:val="24"/>
              </w:rPr>
              <w:t>8</w:t>
            </w:r>
            <w:bookmarkEnd w:id="15"/>
          </w:p>
        </w:tc>
        <w:tc>
          <w:tcPr>
            <w:tcW w:w="9356" w:type="dxa"/>
            <w:gridSpan w:val="12"/>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Документы, прилагаемые к заявлению:</w:t>
            </w:r>
          </w:p>
        </w:tc>
      </w:tr>
      <w:tr w:rsidR="00D45A6E" w:rsidRPr="00991568" w:rsidTr="00B00F51">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9356" w:type="dxa"/>
            <w:gridSpan w:val="12"/>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B00F51">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6663" w:type="dxa"/>
            <w:gridSpan w:val="8"/>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 xml:space="preserve">Оригинал в количестве _____ экз., на </w:t>
            </w:r>
            <w:proofErr w:type="spellStart"/>
            <w:r w:rsidRPr="00991568">
              <w:rPr>
                <w:rFonts w:ascii="Times New Roman" w:hAnsi="Times New Roman"/>
                <w:sz w:val="24"/>
                <w:szCs w:val="24"/>
              </w:rPr>
              <w:t>_____л</w:t>
            </w:r>
            <w:proofErr w:type="spellEnd"/>
            <w:r w:rsidRPr="00991568">
              <w:rPr>
                <w:rFonts w:ascii="Times New Roman" w:hAnsi="Times New Roman"/>
                <w:sz w:val="24"/>
                <w:szCs w:val="24"/>
              </w:rPr>
              <w:t>.</w:t>
            </w:r>
          </w:p>
        </w:tc>
        <w:tc>
          <w:tcPr>
            <w:tcW w:w="2693" w:type="dxa"/>
            <w:gridSpan w:val="4"/>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Копия в количестве _____ экз., на _____ л.</w:t>
            </w:r>
          </w:p>
        </w:tc>
      </w:tr>
      <w:tr w:rsidR="00D45A6E" w:rsidRPr="00991568" w:rsidTr="00B00F51">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9356" w:type="dxa"/>
            <w:gridSpan w:val="12"/>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B00F51">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6663" w:type="dxa"/>
            <w:gridSpan w:val="8"/>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Оригинал в количестве _____ экз., на _____ л.</w:t>
            </w:r>
          </w:p>
        </w:tc>
        <w:tc>
          <w:tcPr>
            <w:tcW w:w="2693" w:type="dxa"/>
            <w:gridSpan w:val="4"/>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Копия в количестве _____ экз., на _____ л.</w:t>
            </w:r>
          </w:p>
        </w:tc>
      </w:tr>
      <w:tr w:rsidR="00D45A6E" w:rsidRPr="00991568" w:rsidTr="00B00F51">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9356" w:type="dxa"/>
            <w:gridSpan w:val="12"/>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B00F51">
        <w:tc>
          <w:tcPr>
            <w:tcW w:w="567" w:type="dxa"/>
            <w:vMerge/>
            <w:tcBorders>
              <w:top w:val="nil"/>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6663" w:type="dxa"/>
            <w:gridSpan w:val="8"/>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Оригинал в количестве _____ экз., на _____ л.</w:t>
            </w:r>
          </w:p>
        </w:tc>
        <w:tc>
          <w:tcPr>
            <w:tcW w:w="2693" w:type="dxa"/>
            <w:gridSpan w:val="4"/>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Копия в количестве _____ экз., на _____ л.</w:t>
            </w:r>
          </w:p>
        </w:tc>
      </w:tr>
      <w:tr w:rsidR="00D45A6E" w:rsidRPr="00991568" w:rsidTr="00B00F51">
        <w:tc>
          <w:tcPr>
            <w:tcW w:w="567" w:type="dxa"/>
            <w:vMerge w:val="restart"/>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9</w:t>
            </w:r>
          </w:p>
        </w:tc>
        <w:tc>
          <w:tcPr>
            <w:tcW w:w="9356" w:type="dxa"/>
            <w:gridSpan w:val="12"/>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Примечание:</w:t>
            </w:r>
          </w:p>
        </w:tc>
      </w:tr>
      <w:tr w:rsidR="00D45A6E" w:rsidRPr="00991568" w:rsidTr="00B00F51">
        <w:tc>
          <w:tcPr>
            <w:tcW w:w="567" w:type="dxa"/>
            <w:vMerge/>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9356" w:type="dxa"/>
            <w:gridSpan w:val="12"/>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bl>
    <w:p w:rsidR="00D45A6E" w:rsidRPr="00991568"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Pr="00991568"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Pr="00991568"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Pr="00991568"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Pr="00991568"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Pr="00991568"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Pr="00991568"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Pr="00991568"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Pr="00991568"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Pr="00991568"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Pr="00991568"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Pr="00991568"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Pr="00991568"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Default="00D45A6E" w:rsidP="00D45A6E">
      <w:pPr>
        <w:autoSpaceDE w:val="0"/>
        <w:autoSpaceDN w:val="0"/>
        <w:adjustRightInd w:val="0"/>
        <w:spacing w:after="0" w:line="240" w:lineRule="auto"/>
        <w:jc w:val="both"/>
        <w:rPr>
          <w:rFonts w:ascii="Times New Roman" w:hAnsi="Times New Roman"/>
          <w:sz w:val="24"/>
          <w:szCs w:val="24"/>
        </w:rPr>
      </w:pPr>
    </w:p>
    <w:p w:rsidR="00D45A6E" w:rsidRDefault="00D45A6E" w:rsidP="00D45A6E">
      <w:pPr>
        <w:autoSpaceDE w:val="0"/>
        <w:autoSpaceDN w:val="0"/>
        <w:adjustRightInd w:val="0"/>
        <w:spacing w:after="0" w:line="240" w:lineRule="auto"/>
        <w:jc w:val="both"/>
        <w:rPr>
          <w:rFonts w:ascii="Times New Roman" w:hAnsi="Times New Roman"/>
          <w:sz w:val="24"/>
          <w:szCs w:val="24"/>
        </w:rPr>
      </w:pPr>
    </w:p>
    <w:p w:rsidR="00D45A6E" w:rsidRDefault="00D45A6E" w:rsidP="00D45A6E">
      <w:pPr>
        <w:autoSpaceDE w:val="0"/>
        <w:autoSpaceDN w:val="0"/>
        <w:adjustRightInd w:val="0"/>
        <w:spacing w:after="0" w:line="240" w:lineRule="auto"/>
        <w:jc w:val="both"/>
        <w:rPr>
          <w:rFonts w:ascii="Times New Roman" w:hAnsi="Times New Roman"/>
          <w:sz w:val="24"/>
          <w:szCs w:val="24"/>
        </w:rPr>
      </w:pPr>
    </w:p>
    <w:p w:rsidR="00D45A6E" w:rsidRDefault="00D45A6E" w:rsidP="00D45A6E">
      <w:pPr>
        <w:autoSpaceDE w:val="0"/>
        <w:autoSpaceDN w:val="0"/>
        <w:adjustRightInd w:val="0"/>
        <w:spacing w:after="0" w:line="240" w:lineRule="auto"/>
        <w:jc w:val="both"/>
        <w:rPr>
          <w:rFonts w:ascii="Times New Roman" w:hAnsi="Times New Roman"/>
          <w:sz w:val="24"/>
          <w:szCs w:val="24"/>
        </w:rPr>
      </w:pPr>
    </w:p>
    <w:p w:rsidR="00D45A6E" w:rsidRDefault="00D45A6E" w:rsidP="00D45A6E">
      <w:pPr>
        <w:autoSpaceDE w:val="0"/>
        <w:autoSpaceDN w:val="0"/>
        <w:adjustRightInd w:val="0"/>
        <w:spacing w:after="0" w:line="240" w:lineRule="auto"/>
        <w:jc w:val="both"/>
        <w:rPr>
          <w:rFonts w:ascii="Times New Roman" w:hAnsi="Times New Roman"/>
          <w:sz w:val="24"/>
          <w:szCs w:val="24"/>
        </w:rPr>
      </w:pPr>
    </w:p>
    <w:p w:rsidR="00D45A6E" w:rsidRDefault="00D45A6E" w:rsidP="00D45A6E">
      <w:pPr>
        <w:autoSpaceDE w:val="0"/>
        <w:autoSpaceDN w:val="0"/>
        <w:adjustRightInd w:val="0"/>
        <w:spacing w:after="0" w:line="240" w:lineRule="auto"/>
        <w:jc w:val="both"/>
        <w:rPr>
          <w:rFonts w:ascii="Times New Roman" w:hAnsi="Times New Roman"/>
          <w:sz w:val="24"/>
          <w:szCs w:val="24"/>
        </w:rPr>
      </w:pPr>
    </w:p>
    <w:p w:rsidR="00D45A6E" w:rsidRDefault="00D45A6E" w:rsidP="00D45A6E">
      <w:pPr>
        <w:autoSpaceDE w:val="0"/>
        <w:autoSpaceDN w:val="0"/>
        <w:adjustRightInd w:val="0"/>
        <w:spacing w:after="0" w:line="240" w:lineRule="auto"/>
        <w:jc w:val="both"/>
        <w:rPr>
          <w:rFonts w:ascii="Times New Roman" w:hAnsi="Times New Roman"/>
          <w:sz w:val="24"/>
          <w:szCs w:val="24"/>
        </w:rPr>
      </w:pPr>
    </w:p>
    <w:p w:rsidR="00D45A6E" w:rsidRDefault="00D45A6E" w:rsidP="00D45A6E">
      <w:pPr>
        <w:autoSpaceDE w:val="0"/>
        <w:autoSpaceDN w:val="0"/>
        <w:adjustRightInd w:val="0"/>
        <w:spacing w:after="0" w:line="240" w:lineRule="auto"/>
        <w:jc w:val="both"/>
        <w:rPr>
          <w:rFonts w:ascii="Times New Roman" w:hAnsi="Times New Roman"/>
          <w:sz w:val="24"/>
          <w:szCs w:val="24"/>
        </w:rPr>
      </w:pPr>
    </w:p>
    <w:p w:rsidR="00D45A6E" w:rsidRDefault="00D45A6E" w:rsidP="00D45A6E">
      <w:pPr>
        <w:autoSpaceDE w:val="0"/>
        <w:autoSpaceDN w:val="0"/>
        <w:adjustRightInd w:val="0"/>
        <w:spacing w:after="0" w:line="240" w:lineRule="auto"/>
        <w:jc w:val="both"/>
        <w:rPr>
          <w:rFonts w:ascii="Times New Roman" w:hAnsi="Times New Roman"/>
          <w:sz w:val="24"/>
          <w:szCs w:val="24"/>
        </w:rPr>
      </w:pPr>
    </w:p>
    <w:p w:rsidR="00D45A6E" w:rsidRDefault="00D45A6E" w:rsidP="00D45A6E">
      <w:pPr>
        <w:autoSpaceDE w:val="0"/>
        <w:autoSpaceDN w:val="0"/>
        <w:adjustRightInd w:val="0"/>
        <w:spacing w:after="0" w:line="240" w:lineRule="auto"/>
        <w:jc w:val="both"/>
        <w:rPr>
          <w:rFonts w:ascii="Times New Roman" w:hAnsi="Times New Roman"/>
          <w:sz w:val="24"/>
          <w:szCs w:val="24"/>
        </w:rPr>
      </w:pPr>
    </w:p>
    <w:p w:rsidR="00D45A6E" w:rsidRDefault="00D45A6E" w:rsidP="00D45A6E">
      <w:pPr>
        <w:autoSpaceDE w:val="0"/>
        <w:autoSpaceDN w:val="0"/>
        <w:adjustRightInd w:val="0"/>
        <w:spacing w:after="0" w:line="240" w:lineRule="auto"/>
        <w:jc w:val="both"/>
        <w:rPr>
          <w:rFonts w:ascii="Times New Roman" w:hAnsi="Times New Roman"/>
          <w:sz w:val="24"/>
          <w:szCs w:val="24"/>
        </w:rPr>
      </w:pPr>
    </w:p>
    <w:p w:rsidR="00D45A6E" w:rsidRDefault="00D45A6E" w:rsidP="00D45A6E">
      <w:pPr>
        <w:autoSpaceDE w:val="0"/>
        <w:autoSpaceDN w:val="0"/>
        <w:adjustRightInd w:val="0"/>
        <w:spacing w:after="0" w:line="240" w:lineRule="auto"/>
        <w:jc w:val="both"/>
        <w:rPr>
          <w:rFonts w:ascii="Times New Roman" w:hAnsi="Times New Roman"/>
          <w:sz w:val="24"/>
          <w:szCs w:val="24"/>
        </w:rPr>
      </w:pPr>
    </w:p>
    <w:p w:rsidR="00D45A6E" w:rsidRDefault="00D45A6E" w:rsidP="00D45A6E">
      <w:pPr>
        <w:autoSpaceDE w:val="0"/>
        <w:autoSpaceDN w:val="0"/>
        <w:adjustRightInd w:val="0"/>
        <w:spacing w:after="0" w:line="240" w:lineRule="auto"/>
        <w:jc w:val="both"/>
        <w:rPr>
          <w:rFonts w:ascii="Times New Roman" w:hAnsi="Times New Roman"/>
          <w:sz w:val="24"/>
          <w:szCs w:val="24"/>
        </w:rPr>
      </w:pPr>
    </w:p>
    <w:p w:rsidR="00D45A6E" w:rsidRDefault="00D45A6E" w:rsidP="00D45A6E">
      <w:pPr>
        <w:autoSpaceDE w:val="0"/>
        <w:autoSpaceDN w:val="0"/>
        <w:adjustRightInd w:val="0"/>
        <w:spacing w:after="0" w:line="240" w:lineRule="auto"/>
        <w:jc w:val="both"/>
        <w:rPr>
          <w:rFonts w:ascii="Times New Roman" w:hAnsi="Times New Roman"/>
          <w:sz w:val="24"/>
          <w:szCs w:val="24"/>
        </w:rPr>
      </w:pPr>
    </w:p>
    <w:p w:rsidR="00D45A6E" w:rsidRDefault="00D45A6E" w:rsidP="00D45A6E">
      <w:pPr>
        <w:autoSpaceDE w:val="0"/>
        <w:autoSpaceDN w:val="0"/>
        <w:adjustRightInd w:val="0"/>
        <w:spacing w:after="0" w:line="240" w:lineRule="auto"/>
        <w:jc w:val="both"/>
        <w:rPr>
          <w:rFonts w:ascii="Times New Roman" w:hAnsi="Times New Roman"/>
          <w:sz w:val="24"/>
          <w:szCs w:val="24"/>
        </w:rPr>
      </w:pPr>
    </w:p>
    <w:p w:rsidR="00D45A6E" w:rsidRDefault="00D45A6E" w:rsidP="00D45A6E">
      <w:pPr>
        <w:autoSpaceDE w:val="0"/>
        <w:autoSpaceDN w:val="0"/>
        <w:adjustRightInd w:val="0"/>
        <w:spacing w:after="0" w:line="240" w:lineRule="auto"/>
        <w:jc w:val="both"/>
        <w:rPr>
          <w:rFonts w:ascii="Times New Roman" w:hAnsi="Times New Roman"/>
          <w:sz w:val="24"/>
          <w:szCs w:val="24"/>
        </w:rPr>
      </w:pPr>
    </w:p>
    <w:p w:rsidR="00D45A6E" w:rsidRDefault="00D45A6E" w:rsidP="00D45A6E">
      <w:pPr>
        <w:autoSpaceDE w:val="0"/>
        <w:autoSpaceDN w:val="0"/>
        <w:adjustRightInd w:val="0"/>
        <w:spacing w:after="0" w:line="240" w:lineRule="auto"/>
        <w:jc w:val="both"/>
        <w:rPr>
          <w:rFonts w:ascii="Times New Roman" w:hAnsi="Times New Roman"/>
          <w:sz w:val="24"/>
          <w:szCs w:val="24"/>
        </w:rPr>
      </w:pPr>
    </w:p>
    <w:p w:rsidR="00B00F51" w:rsidRDefault="00B00F51" w:rsidP="00D45A6E">
      <w:pPr>
        <w:autoSpaceDE w:val="0"/>
        <w:autoSpaceDN w:val="0"/>
        <w:adjustRightInd w:val="0"/>
        <w:spacing w:after="0" w:line="240" w:lineRule="auto"/>
        <w:jc w:val="both"/>
        <w:rPr>
          <w:rFonts w:ascii="Times New Roman" w:hAnsi="Times New Roman"/>
          <w:sz w:val="24"/>
          <w:szCs w:val="24"/>
        </w:rPr>
      </w:pPr>
    </w:p>
    <w:p w:rsidR="00B00F51" w:rsidRDefault="00B00F51" w:rsidP="00D45A6E">
      <w:pPr>
        <w:autoSpaceDE w:val="0"/>
        <w:autoSpaceDN w:val="0"/>
        <w:adjustRightInd w:val="0"/>
        <w:spacing w:after="0" w:line="240" w:lineRule="auto"/>
        <w:jc w:val="both"/>
        <w:rPr>
          <w:rFonts w:ascii="Times New Roman" w:hAnsi="Times New Roman"/>
          <w:sz w:val="24"/>
          <w:szCs w:val="24"/>
        </w:rPr>
      </w:pPr>
    </w:p>
    <w:p w:rsidR="00D45A6E" w:rsidRDefault="00D45A6E" w:rsidP="00D45A6E">
      <w:pPr>
        <w:autoSpaceDE w:val="0"/>
        <w:autoSpaceDN w:val="0"/>
        <w:adjustRightInd w:val="0"/>
        <w:spacing w:after="0" w:line="240" w:lineRule="auto"/>
        <w:jc w:val="both"/>
        <w:rPr>
          <w:rFonts w:ascii="Times New Roman" w:hAnsi="Times New Roman"/>
          <w:sz w:val="24"/>
          <w:szCs w:val="24"/>
        </w:rPr>
      </w:pPr>
    </w:p>
    <w:p w:rsidR="00D45A6E" w:rsidRDefault="00D45A6E" w:rsidP="00D45A6E">
      <w:pPr>
        <w:autoSpaceDE w:val="0"/>
        <w:autoSpaceDN w:val="0"/>
        <w:adjustRightInd w:val="0"/>
        <w:spacing w:after="0" w:line="240" w:lineRule="auto"/>
        <w:jc w:val="both"/>
        <w:rPr>
          <w:rFonts w:ascii="Times New Roman" w:hAnsi="Times New Roman"/>
          <w:sz w:val="24"/>
          <w:szCs w:val="24"/>
        </w:rPr>
      </w:pPr>
    </w:p>
    <w:p w:rsidR="00F919CD" w:rsidRDefault="00F919CD" w:rsidP="00D45A6E">
      <w:pPr>
        <w:autoSpaceDE w:val="0"/>
        <w:autoSpaceDN w:val="0"/>
        <w:adjustRightInd w:val="0"/>
        <w:spacing w:after="0" w:line="240" w:lineRule="auto"/>
        <w:jc w:val="both"/>
        <w:rPr>
          <w:rFonts w:ascii="Times New Roman" w:hAnsi="Times New Roman"/>
          <w:sz w:val="24"/>
          <w:szCs w:val="24"/>
        </w:rPr>
      </w:pPr>
    </w:p>
    <w:p w:rsidR="00D45A6E" w:rsidRDefault="00D45A6E" w:rsidP="00D45A6E">
      <w:pPr>
        <w:autoSpaceDE w:val="0"/>
        <w:autoSpaceDN w:val="0"/>
        <w:adjustRightInd w:val="0"/>
        <w:spacing w:after="0" w:line="240" w:lineRule="auto"/>
        <w:jc w:val="both"/>
        <w:rPr>
          <w:rFonts w:ascii="Times New Roman" w:hAnsi="Times New Roman"/>
          <w:sz w:val="24"/>
          <w:szCs w:val="24"/>
        </w:rPr>
      </w:pPr>
    </w:p>
    <w:p w:rsidR="00D45A6E" w:rsidRDefault="00D45A6E" w:rsidP="00D45A6E">
      <w:pPr>
        <w:autoSpaceDE w:val="0"/>
        <w:autoSpaceDN w:val="0"/>
        <w:adjustRightInd w:val="0"/>
        <w:spacing w:after="0" w:line="240" w:lineRule="auto"/>
        <w:jc w:val="both"/>
        <w:rPr>
          <w:rFonts w:ascii="Times New Roman" w:hAnsi="Times New Roman"/>
          <w:sz w:val="24"/>
          <w:szCs w:val="24"/>
        </w:rPr>
      </w:pPr>
    </w:p>
    <w:p w:rsidR="00D45A6E" w:rsidRDefault="00D45A6E" w:rsidP="00D45A6E">
      <w:pPr>
        <w:autoSpaceDE w:val="0"/>
        <w:autoSpaceDN w:val="0"/>
        <w:adjustRightInd w:val="0"/>
        <w:spacing w:after="0" w:line="240" w:lineRule="auto"/>
        <w:jc w:val="both"/>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2800"/>
        <w:gridCol w:w="328"/>
        <w:gridCol w:w="652"/>
        <w:gridCol w:w="2608"/>
        <w:gridCol w:w="1134"/>
        <w:gridCol w:w="1701"/>
      </w:tblGrid>
      <w:tr w:rsidR="00D45A6E" w:rsidRPr="00991568" w:rsidTr="00B00F51">
        <w:tc>
          <w:tcPr>
            <w:tcW w:w="3828" w:type="dxa"/>
            <w:gridSpan w:val="3"/>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260" w:type="dxa"/>
            <w:gridSpan w:val="2"/>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b/>
                <w:bCs/>
                <w:color w:val="26282F"/>
                <w:sz w:val="24"/>
                <w:szCs w:val="24"/>
              </w:rPr>
              <w:t>Лист N _________</w:t>
            </w:r>
          </w:p>
        </w:tc>
        <w:tc>
          <w:tcPr>
            <w:tcW w:w="2835" w:type="dxa"/>
            <w:gridSpan w:val="2"/>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b/>
                <w:bCs/>
                <w:color w:val="26282F"/>
                <w:sz w:val="24"/>
                <w:szCs w:val="24"/>
              </w:rPr>
              <w:t>Всего листов ________</w:t>
            </w:r>
          </w:p>
        </w:tc>
      </w:tr>
      <w:tr w:rsidR="00D45A6E" w:rsidRPr="00991568" w:rsidTr="00B00F51">
        <w:tc>
          <w:tcPr>
            <w:tcW w:w="700" w:type="dxa"/>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bookmarkStart w:id="16" w:name="sub_1010"/>
            <w:r w:rsidRPr="00991568">
              <w:rPr>
                <w:rFonts w:ascii="Times New Roman" w:hAnsi="Times New Roman"/>
                <w:sz w:val="24"/>
                <w:szCs w:val="24"/>
              </w:rPr>
              <w:t>10</w:t>
            </w:r>
            <w:bookmarkEnd w:id="16"/>
          </w:p>
        </w:tc>
        <w:tc>
          <w:tcPr>
            <w:tcW w:w="9223" w:type="dxa"/>
            <w:gridSpan w:val="6"/>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Подтверждаю свое согласие, а также согласие представляемого мною лица, на обр</w:t>
            </w:r>
            <w:r w:rsidRPr="00991568">
              <w:rPr>
                <w:rFonts w:ascii="Times New Roman" w:hAnsi="Times New Roman"/>
                <w:sz w:val="24"/>
                <w:szCs w:val="24"/>
              </w:rPr>
              <w:t>а</w:t>
            </w:r>
            <w:r w:rsidRPr="00991568">
              <w:rPr>
                <w:rFonts w:ascii="Times New Roman" w:hAnsi="Times New Roman"/>
                <w:sz w:val="24"/>
                <w:szCs w:val="24"/>
              </w:rPr>
              <w:t>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w:t>
            </w:r>
            <w:r w:rsidRPr="00991568">
              <w:rPr>
                <w:rFonts w:ascii="Times New Roman" w:hAnsi="Times New Roman"/>
                <w:sz w:val="24"/>
                <w:szCs w:val="24"/>
              </w:rPr>
              <w:t>й</w:t>
            </w:r>
            <w:r w:rsidRPr="00991568">
              <w:rPr>
                <w:rFonts w:ascii="Times New Roman" w:hAnsi="Times New Roman"/>
                <w:sz w:val="24"/>
                <w:szCs w:val="24"/>
              </w:rPr>
              <w:t>ствия, необходимые для обработки персональных данных в рамках предоставления о</w:t>
            </w:r>
            <w:r w:rsidRPr="00991568">
              <w:rPr>
                <w:rFonts w:ascii="Times New Roman" w:hAnsi="Times New Roman"/>
                <w:sz w:val="24"/>
                <w:szCs w:val="24"/>
              </w:rPr>
              <w:t>р</w:t>
            </w:r>
            <w:r w:rsidRPr="00991568">
              <w:rPr>
                <w:rFonts w:ascii="Times New Roman" w:hAnsi="Times New Roman"/>
                <w:sz w:val="24"/>
                <w:szCs w:val="24"/>
              </w:rPr>
              <w:t>ганами, осуществляющими присвоение, изменение и аннулирование адресов, в соо</w:t>
            </w:r>
            <w:r w:rsidRPr="00991568">
              <w:rPr>
                <w:rFonts w:ascii="Times New Roman" w:hAnsi="Times New Roman"/>
                <w:sz w:val="24"/>
                <w:szCs w:val="24"/>
              </w:rPr>
              <w:t>т</w:t>
            </w:r>
            <w:r w:rsidRPr="00991568">
              <w:rPr>
                <w:rFonts w:ascii="Times New Roman" w:hAnsi="Times New Roman"/>
                <w:sz w:val="24"/>
                <w:szCs w:val="24"/>
              </w:rPr>
              <w:t>ветствии с законодательством Российской Федерации), в том числе в автоматизир</w:t>
            </w:r>
            <w:r w:rsidRPr="00991568">
              <w:rPr>
                <w:rFonts w:ascii="Times New Roman" w:hAnsi="Times New Roman"/>
                <w:sz w:val="24"/>
                <w:szCs w:val="24"/>
              </w:rPr>
              <w:t>о</w:t>
            </w:r>
            <w:r w:rsidRPr="00991568">
              <w:rPr>
                <w:rFonts w:ascii="Times New Roman" w:hAnsi="Times New Roman"/>
                <w:sz w:val="24"/>
                <w:szCs w:val="24"/>
              </w:rPr>
              <w:t>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w:t>
            </w:r>
            <w:r w:rsidRPr="00991568">
              <w:rPr>
                <w:rFonts w:ascii="Times New Roman" w:hAnsi="Times New Roman"/>
                <w:sz w:val="24"/>
                <w:szCs w:val="24"/>
              </w:rPr>
              <w:t>т</w:t>
            </w:r>
            <w:r w:rsidRPr="00991568">
              <w:rPr>
                <w:rFonts w:ascii="Times New Roman" w:hAnsi="Times New Roman"/>
                <w:sz w:val="24"/>
                <w:szCs w:val="24"/>
              </w:rPr>
              <w:t>венной услуги.</w:t>
            </w:r>
          </w:p>
        </w:tc>
      </w:tr>
      <w:tr w:rsidR="00D45A6E" w:rsidRPr="00991568" w:rsidTr="00B00F51">
        <w:tc>
          <w:tcPr>
            <w:tcW w:w="700" w:type="dxa"/>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bookmarkStart w:id="17" w:name="sub_1011"/>
            <w:r w:rsidRPr="00991568">
              <w:rPr>
                <w:rFonts w:ascii="Times New Roman" w:hAnsi="Times New Roman"/>
                <w:sz w:val="24"/>
                <w:szCs w:val="24"/>
              </w:rPr>
              <w:t>11</w:t>
            </w:r>
            <w:bookmarkEnd w:id="17"/>
          </w:p>
        </w:tc>
        <w:tc>
          <w:tcPr>
            <w:tcW w:w="9223" w:type="dxa"/>
            <w:gridSpan w:val="6"/>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Настоящим также подтверждаю, что:</w:t>
            </w:r>
          </w:p>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сведения, указанные в настоящем заявлении, на дату представления заявления дост</w:t>
            </w:r>
            <w:r w:rsidRPr="00991568">
              <w:rPr>
                <w:rFonts w:ascii="Times New Roman" w:hAnsi="Times New Roman"/>
                <w:sz w:val="24"/>
                <w:szCs w:val="24"/>
              </w:rPr>
              <w:t>о</w:t>
            </w:r>
            <w:r w:rsidRPr="00991568">
              <w:rPr>
                <w:rFonts w:ascii="Times New Roman" w:hAnsi="Times New Roman"/>
                <w:sz w:val="24"/>
                <w:szCs w:val="24"/>
              </w:rPr>
              <w:t>верны; представленные правоустанавливающий(</w:t>
            </w:r>
            <w:proofErr w:type="spellStart"/>
            <w:r w:rsidRPr="00991568">
              <w:rPr>
                <w:rFonts w:ascii="Times New Roman" w:hAnsi="Times New Roman"/>
                <w:sz w:val="24"/>
                <w:szCs w:val="24"/>
              </w:rPr>
              <w:t>ие</w:t>
            </w:r>
            <w:proofErr w:type="spellEnd"/>
            <w:r w:rsidRPr="00991568">
              <w:rPr>
                <w:rFonts w:ascii="Times New Roman" w:hAnsi="Times New Roman"/>
                <w:sz w:val="24"/>
                <w:szCs w:val="24"/>
              </w:rPr>
              <w:t>) документ(</w:t>
            </w:r>
            <w:proofErr w:type="spellStart"/>
            <w:r w:rsidRPr="00991568">
              <w:rPr>
                <w:rFonts w:ascii="Times New Roman" w:hAnsi="Times New Roman"/>
                <w:sz w:val="24"/>
                <w:szCs w:val="24"/>
              </w:rPr>
              <w:t>ы</w:t>
            </w:r>
            <w:proofErr w:type="spellEnd"/>
            <w:r w:rsidRPr="00991568">
              <w:rPr>
                <w:rFonts w:ascii="Times New Roman" w:hAnsi="Times New Roman"/>
                <w:sz w:val="24"/>
                <w:szCs w:val="24"/>
              </w:rPr>
              <w:t>) и иные документы и содержащиеся в них сведения соответствуют установленным законодательством Ро</w:t>
            </w:r>
            <w:r w:rsidRPr="00991568">
              <w:rPr>
                <w:rFonts w:ascii="Times New Roman" w:hAnsi="Times New Roman"/>
                <w:sz w:val="24"/>
                <w:szCs w:val="24"/>
              </w:rPr>
              <w:t>с</w:t>
            </w:r>
            <w:r w:rsidRPr="00991568">
              <w:rPr>
                <w:rFonts w:ascii="Times New Roman" w:hAnsi="Times New Roman"/>
                <w:sz w:val="24"/>
                <w:szCs w:val="24"/>
              </w:rPr>
              <w:t>сийской Федерации требованиям.</w:t>
            </w:r>
          </w:p>
        </w:tc>
      </w:tr>
      <w:tr w:rsidR="00D45A6E" w:rsidRPr="00991568" w:rsidTr="00B00F51">
        <w:tc>
          <w:tcPr>
            <w:tcW w:w="700" w:type="dxa"/>
            <w:vMerge w:val="restart"/>
            <w:tcBorders>
              <w:top w:val="nil"/>
              <w:bottom w:val="nil"/>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bookmarkStart w:id="18" w:name="sub_1012"/>
            <w:r w:rsidRPr="00991568">
              <w:rPr>
                <w:rFonts w:ascii="Times New Roman" w:hAnsi="Times New Roman"/>
                <w:sz w:val="24"/>
                <w:szCs w:val="24"/>
              </w:rPr>
              <w:t>12</w:t>
            </w:r>
            <w:bookmarkEnd w:id="18"/>
          </w:p>
        </w:tc>
        <w:tc>
          <w:tcPr>
            <w:tcW w:w="7522" w:type="dxa"/>
            <w:gridSpan w:val="5"/>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Подпись</w:t>
            </w:r>
          </w:p>
        </w:tc>
        <w:tc>
          <w:tcPr>
            <w:tcW w:w="1701" w:type="dxa"/>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Дата</w:t>
            </w:r>
          </w:p>
        </w:tc>
      </w:tr>
      <w:tr w:rsidR="00D45A6E" w:rsidRPr="00991568" w:rsidTr="00B00F51">
        <w:tc>
          <w:tcPr>
            <w:tcW w:w="700"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800" w:type="dxa"/>
            <w:tcBorders>
              <w:top w:val="single" w:sz="4" w:space="0" w:color="auto"/>
              <w:left w:val="single" w:sz="4" w:space="0" w:color="auto"/>
              <w:bottom w:val="single" w:sz="4" w:space="0" w:color="auto"/>
              <w:right w:val="nil"/>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980" w:type="dxa"/>
            <w:gridSpan w:val="2"/>
            <w:vMerge w:val="restart"/>
            <w:tcBorders>
              <w:top w:val="single" w:sz="4" w:space="0" w:color="auto"/>
              <w:left w:val="nil"/>
              <w:bottom w:val="single" w:sz="4" w:space="0" w:color="auto"/>
              <w:right w:val="nil"/>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742" w:type="dxa"/>
            <w:gridSpan w:val="2"/>
            <w:tcBorders>
              <w:top w:val="single" w:sz="4" w:space="0" w:color="auto"/>
              <w:left w:val="nil"/>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1701" w:type="dxa"/>
            <w:vMerge w:val="restart"/>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"_____" __________ ____ г.</w:t>
            </w:r>
          </w:p>
        </w:tc>
      </w:tr>
      <w:tr w:rsidR="00D45A6E" w:rsidRPr="00991568" w:rsidTr="00B00F51">
        <w:trPr>
          <w:trHeight w:val="276"/>
        </w:trPr>
        <w:tc>
          <w:tcPr>
            <w:tcW w:w="700" w:type="dxa"/>
            <w:vMerge/>
            <w:tcBorders>
              <w:top w:val="nil"/>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800" w:type="dxa"/>
            <w:tcBorders>
              <w:top w:val="single" w:sz="4" w:space="0" w:color="auto"/>
              <w:left w:val="single" w:sz="4" w:space="0" w:color="auto"/>
              <w:bottom w:val="single" w:sz="4" w:space="0" w:color="auto"/>
              <w:right w:val="nil"/>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(подпись)</w:t>
            </w:r>
          </w:p>
        </w:tc>
        <w:tc>
          <w:tcPr>
            <w:tcW w:w="980" w:type="dxa"/>
            <w:gridSpan w:val="2"/>
            <w:vMerge/>
            <w:tcBorders>
              <w:top w:val="single" w:sz="4" w:space="0" w:color="auto"/>
              <w:left w:val="nil"/>
              <w:bottom w:val="single" w:sz="4" w:space="0" w:color="auto"/>
              <w:right w:val="nil"/>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742" w:type="dxa"/>
            <w:gridSpan w:val="2"/>
            <w:tcBorders>
              <w:top w:val="single" w:sz="4" w:space="0" w:color="auto"/>
              <w:left w:val="nil"/>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(инициалы, фамилия)</w:t>
            </w:r>
          </w:p>
        </w:tc>
        <w:tc>
          <w:tcPr>
            <w:tcW w:w="1701" w:type="dxa"/>
            <w:vMerge/>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B00F51">
        <w:tc>
          <w:tcPr>
            <w:tcW w:w="700" w:type="dxa"/>
            <w:vMerge w:val="restart"/>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bookmarkStart w:id="19" w:name="sub_1013"/>
            <w:r w:rsidRPr="00991568">
              <w:rPr>
                <w:rFonts w:ascii="Times New Roman" w:hAnsi="Times New Roman"/>
                <w:sz w:val="24"/>
                <w:szCs w:val="24"/>
              </w:rPr>
              <w:t>13</w:t>
            </w:r>
            <w:bookmarkEnd w:id="19"/>
          </w:p>
        </w:tc>
        <w:tc>
          <w:tcPr>
            <w:tcW w:w="9223" w:type="dxa"/>
            <w:gridSpan w:val="6"/>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Отметка специалиста, принявшего заявление и приложенные к нему документы:</w:t>
            </w:r>
          </w:p>
        </w:tc>
      </w:tr>
      <w:tr w:rsidR="00D45A6E" w:rsidRPr="00991568" w:rsidTr="00B00F51">
        <w:tc>
          <w:tcPr>
            <w:tcW w:w="700"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9223" w:type="dxa"/>
            <w:gridSpan w:val="6"/>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B00F51">
        <w:tc>
          <w:tcPr>
            <w:tcW w:w="700"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9223" w:type="dxa"/>
            <w:gridSpan w:val="6"/>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B00F51">
        <w:tc>
          <w:tcPr>
            <w:tcW w:w="700"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9223" w:type="dxa"/>
            <w:gridSpan w:val="6"/>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B00F51">
        <w:tc>
          <w:tcPr>
            <w:tcW w:w="700"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9223" w:type="dxa"/>
            <w:gridSpan w:val="6"/>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B00F51">
        <w:tc>
          <w:tcPr>
            <w:tcW w:w="700" w:type="dxa"/>
            <w:vMerge/>
            <w:tcBorders>
              <w:top w:val="nil"/>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9223" w:type="dxa"/>
            <w:gridSpan w:val="6"/>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bl>
    <w:p w:rsidR="00D45A6E" w:rsidRPr="00991568"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Pr="00991568" w:rsidRDefault="00D45A6E" w:rsidP="00D45A6E">
      <w:pPr>
        <w:autoSpaceDE w:val="0"/>
        <w:autoSpaceDN w:val="0"/>
        <w:adjustRightInd w:val="0"/>
        <w:spacing w:after="0" w:line="240" w:lineRule="auto"/>
        <w:ind w:firstLine="720"/>
        <w:jc w:val="both"/>
        <w:rPr>
          <w:rFonts w:ascii="Times New Roman" w:hAnsi="Times New Roman"/>
          <w:sz w:val="24"/>
          <w:szCs w:val="24"/>
        </w:rPr>
      </w:pPr>
      <w:bookmarkStart w:id="20" w:name="sub_1111"/>
      <w:r w:rsidRPr="00991568">
        <w:rPr>
          <w:rFonts w:ascii="Times New Roman" w:hAnsi="Times New Roman"/>
          <w:b/>
          <w:bCs/>
          <w:color w:val="26282F"/>
          <w:sz w:val="24"/>
          <w:szCs w:val="24"/>
        </w:rPr>
        <w:t>Примечание</w:t>
      </w:r>
      <w:r w:rsidRPr="00991568">
        <w:rPr>
          <w:rFonts w:ascii="Times New Roman" w:hAnsi="Times New Roman"/>
          <w:sz w:val="24"/>
          <w:szCs w:val="24"/>
        </w:rPr>
        <w:t>.</w:t>
      </w:r>
    </w:p>
    <w:bookmarkEnd w:id="20"/>
    <w:p w:rsidR="00D45A6E" w:rsidRPr="00991568" w:rsidRDefault="00D45A6E" w:rsidP="00D45A6E">
      <w:pPr>
        <w:autoSpaceDE w:val="0"/>
        <w:autoSpaceDN w:val="0"/>
        <w:adjustRightInd w:val="0"/>
        <w:spacing w:after="0" w:line="240" w:lineRule="auto"/>
        <w:ind w:firstLine="720"/>
        <w:jc w:val="both"/>
        <w:rPr>
          <w:rFonts w:ascii="Times New Roman" w:hAnsi="Times New Roman"/>
          <w:sz w:val="24"/>
          <w:szCs w:val="24"/>
        </w:rPr>
      </w:pPr>
      <w:r w:rsidRPr="00991568">
        <w:rPr>
          <w:rFonts w:ascii="Times New Roman" w:hAnsi="Times New Roman"/>
          <w:sz w:val="24"/>
          <w:szCs w:val="24"/>
        </w:rPr>
        <w:t>Заявление о присвоении объекту адресации адреса или аннулировании его адреса (д</w:t>
      </w:r>
      <w:r w:rsidRPr="00991568">
        <w:rPr>
          <w:rFonts w:ascii="Times New Roman" w:hAnsi="Times New Roman"/>
          <w:sz w:val="24"/>
          <w:szCs w:val="24"/>
        </w:rPr>
        <w:t>а</w:t>
      </w:r>
      <w:r w:rsidRPr="00991568">
        <w:rPr>
          <w:rFonts w:ascii="Times New Roman" w:hAnsi="Times New Roman"/>
          <w:sz w:val="24"/>
          <w:szCs w:val="24"/>
        </w:rPr>
        <w:t>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w:t>
      </w:r>
      <w:r w:rsidRPr="00991568">
        <w:rPr>
          <w:rFonts w:ascii="Times New Roman" w:hAnsi="Times New Roman"/>
          <w:sz w:val="24"/>
          <w:szCs w:val="24"/>
        </w:rPr>
        <w:t>о</w:t>
      </w:r>
      <w:r w:rsidRPr="00991568">
        <w:rPr>
          <w:rFonts w:ascii="Times New Roman" w:hAnsi="Times New Roman"/>
          <w:sz w:val="24"/>
          <w:szCs w:val="24"/>
        </w:rPr>
        <w:t>рядку в пределах всего документа арабскими цифрами. На каждом листе также указывается общее количество листов, содержащихся в заявлении.</w:t>
      </w:r>
    </w:p>
    <w:p w:rsidR="00D45A6E" w:rsidRPr="00991568" w:rsidRDefault="00D45A6E" w:rsidP="00D45A6E">
      <w:pPr>
        <w:autoSpaceDE w:val="0"/>
        <w:autoSpaceDN w:val="0"/>
        <w:adjustRightInd w:val="0"/>
        <w:spacing w:after="0" w:line="240" w:lineRule="auto"/>
        <w:ind w:firstLine="720"/>
        <w:jc w:val="both"/>
        <w:rPr>
          <w:rFonts w:ascii="Times New Roman" w:hAnsi="Times New Roman"/>
          <w:sz w:val="24"/>
          <w:szCs w:val="24"/>
        </w:rPr>
      </w:pPr>
      <w:r w:rsidRPr="00991568">
        <w:rPr>
          <w:rFonts w:ascii="Times New Roman" w:hAnsi="Times New Roman"/>
          <w:sz w:val="24"/>
          <w:szCs w:val="24"/>
        </w:rPr>
        <w:t>Если заявление заполняется заявителем самостоятельно на бумажном носителе, н</w:t>
      </w:r>
      <w:r w:rsidRPr="00991568">
        <w:rPr>
          <w:rFonts w:ascii="Times New Roman" w:hAnsi="Times New Roman"/>
          <w:sz w:val="24"/>
          <w:szCs w:val="24"/>
        </w:rPr>
        <w:t>а</w:t>
      </w:r>
      <w:r w:rsidRPr="00991568">
        <w:rPr>
          <w:rFonts w:ascii="Times New Roman" w:hAnsi="Times New Roman"/>
          <w:sz w:val="24"/>
          <w:szCs w:val="24"/>
        </w:rPr>
        <w:t>против выбранных сведений в специально отведенной графе проставляется знак: "V"</w:t>
      </w:r>
    </w:p>
    <w:p w:rsidR="00D45A6E" w:rsidRPr="00991568"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Pr="00991568" w:rsidRDefault="00D45A6E" w:rsidP="00D45A6E">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 xml:space="preserve">      ┌───┐</w:t>
      </w:r>
    </w:p>
    <w:p w:rsidR="00D45A6E" w:rsidRPr="00991568" w:rsidRDefault="00D45A6E" w:rsidP="00D45A6E">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 xml:space="preserve">     (│ V │).</w:t>
      </w:r>
    </w:p>
    <w:p w:rsidR="00D45A6E" w:rsidRPr="00991568" w:rsidRDefault="00D45A6E" w:rsidP="00D45A6E">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 xml:space="preserve">      └───┘</w:t>
      </w:r>
    </w:p>
    <w:p w:rsidR="00D45A6E" w:rsidRPr="00991568"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Default="00D45A6E" w:rsidP="00D45A6E">
      <w:pPr>
        <w:autoSpaceDE w:val="0"/>
        <w:autoSpaceDN w:val="0"/>
        <w:adjustRightInd w:val="0"/>
        <w:spacing w:after="0" w:line="240" w:lineRule="auto"/>
        <w:ind w:firstLine="720"/>
        <w:jc w:val="both"/>
        <w:rPr>
          <w:rFonts w:ascii="Times New Roman" w:hAnsi="Times New Roman"/>
          <w:sz w:val="24"/>
          <w:szCs w:val="24"/>
        </w:rPr>
      </w:pPr>
      <w:r w:rsidRPr="00991568">
        <w:rPr>
          <w:rFonts w:ascii="Times New Roman" w:hAnsi="Times New Roman"/>
          <w:sz w:val="24"/>
          <w:szCs w:val="24"/>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w:t>
      </w:r>
      <w:r w:rsidRPr="00991568">
        <w:rPr>
          <w:rFonts w:ascii="Times New Roman" w:hAnsi="Times New Roman"/>
          <w:sz w:val="24"/>
          <w:szCs w:val="24"/>
        </w:rPr>
        <w:t>о</w:t>
      </w:r>
      <w:r w:rsidRPr="00991568">
        <w:rPr>
          <w:rFonts w:ascii="Times New Roman" w:hAnsi="Times New Roman"/>
          <w:sz w:val="24"/>
          <w:szCs w:val="24"/>
        </w:rPr>
        <w:t>ченного законом указанного субъекта Российской Федерации на присвоение объектам адр</w:t>
      </w:r>
      <w:r w:rsidRPr="00991568">
        <w:rPr>
          <w:rFonts w:ascii="Times New Roman" w:hAnsi="Times New Roman"/>
          <w:sz w:val="24"/>
          <w:szCs w:val="24"/>
        </w:rPr>
        <w:t>е</w:t>
      </w:r>
      <w:r w:rsidRPr="00991568">
        <w:rPr>
          <w:rFonts w:ascii="Times New Roman" w:hAnsi="Times New Roman"/>
          <w:sz w:val="24"/>
          <w:szCs w:val="24"/>
        </w:rPr>
        <w:t>сации адресов, с использованием компьютерной техники могут быть заполнены строки (эл</w:t>
      </w:r>
      <w:r w:rsidRPr="00991568">
        <w:rPr>
          <w:rFonts w:ascii="Times New Roman" w:hAnsi="Times New Roman"/>
          <w:sz w:val="24"/>
          <w:szCs w:val="24"/>
        </w:rPr>
        <w:t>е</w:t>
      </w:r>
      <w:r w:rsidRPr="00991568">
        <w:rPr>
          <w:rFonts w:ascii="Times New Roman" w:hAnsi="Times New Roman"/>
          <w:sz w:val="24"/>
          <w:szCs w:val="24"/>
        </w:rPr>
        <w:t>менты реквизита), имеющие отношение к конкретному заявлению. В этом случае строки, не подлежащие заполнению, из формы заявления исключаются.</w:t>
      </w:r>
    </w:p>
    <w:p w:rsidR="00427A51" w:rsidRDefault="00427A51" w:rsidP="00D45A6E">
      <w:pPr>
        <w:autoSpaceDE w:val="0"/>
        <w:autoSpaceDN w:val="0"/>
        <w:adjustRightInd w:val="0"/>
        <w:spacing w:after="0" w:line="240" w:lineRule="auto"/>
        <w:ind w:firstLine="720"/>
        <w:jc w:val="both"/>
        <w:rPr>
          <w:rFonts w:ascii="Times New Roman" w:hAnsi="Times New Roman"/>
          <w:sz w:val="24"/>
          <w:szCs w:val="24"/>
        </w:rPr>
      </w:pPr>
    </w:p>
    <w:p w:rsidR="00427A51" w:rsidRDefault="00427A51" w:rsidP="00D45A6E">
      <w:pPr>
        <w:autoSpaceDE w:val="0"/>
        <w:autoSpaceDN w:val="0"/>
        <w:adjustRightInd w:val="0"/>
        <w:spacing w:after="0" w:line="240" w:lineRule="auto"/>
        <w:ind w:firstLine="720"/>
        <w:jc w:val="both"/>
        <w:rPr>
          <w:rFonts w:ascii="Times New Roman" w:hAnsi="Times New Roman"/>
          <w:sz w:val="24"/>
          <w:szCs w:val="24"/>
        </w:rPr>
      </w:pPr>
    </w:p>
    <w:p w:rsidR="00427A51" w:rsidRPr="00991568" w:rsidRDefault="00427A51" w:rsidP="00D45A6E">
      <w:pPr>
        <w:autoSpaceDE w:val="0"/>
        <w:autoSpaceDN w:val="0"/>
        <w:adjustRightInd w:val="0"/>
        <w:spacing w:after="0" w:line="240" w:lineRule="auto"/>
        <w:ind w:firstLine="720"/>
        <w:jc w:val="both"/>
        <w:rPr>
          <w:rFonts w:ascii="Times New Roman" w:hAnsi="Times New Roman"/>
          <w:sz w:val="24"/>
          <w:szCs w:val="24"/>
        </w:rPr>
      </w:pPr>
    </w:p>
    <w:p w:rsidR="00D45A6E" w:rsidRPr="00991568"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904A76" w:rsidRDefault="00904A76" w:rsidP="00904A76">
      <w:pPr>
        <w:suppressAutoHyphens/>
        <w:spacing w:after="0" w:line="240" w:lineRule="auto"/>
        <w:ind w:left="4820"/>
        <w:jc w:val="center"/>
        <w:rPr>
          <w:rFonts w:ascii="Times New Roman" w:hAnsi="Times New Roman"/>
          <w:bCs/>
          <w:sz w:val="24"/>
          <w:szCs w:val="28"/>
        </w:rPr>
      </w:pPr>
      <w:bookmarkStart w:id="21" w:name="sub_473504336"/>
      <w:bookmarkEnd w:id="21"/>
      <w:r w:rsidRPr="00AF790C">
        <w:rPr>
          <w:rFonts w:ascii="Times New Roman" w:hAnsi="Times New Roman"/>
          <w:bCs/>
          <w:sz w:val="24"/>
          <w:szCs w:val="28"/>
        </w:rPr>
        <w:lastRenderedPageBreak/>
        <w:t xml:space="preserve">ПРИЛОЖЕНИЕ № </w:t>
      </w:r>
      <w:r>
        <w:rPr>
          <w:rFonts w:ascii="Times New Roman" w:hAnsi="Times New Roman"/>
          <w:bCs/>
          <w:sz w:val="24"/>
          <w:szCs w:val="28"/>
        </w:rPr>
        <w:t>2</w:t>
      </w:r>
    </w:p>
    <w:p w:rsidR="00904A76" w:rsidRPr="00AF790C" w:rsidRDefault="00904A76" w:rsidP="00904A76">
      <w:pPr>
        <w:suppressAutoHyphens/>
        <w:spacing w:after="0" w:line="240" w:lineRule="auto"/>
        <w:ind w:left="4820"/>
        <w:jc w:val="center"/>
      </w:pPr>
      <w:r w:rsidRPr="00AF790C">
        <w:rPr>
          <w:rFonts w:ascii="Times New Roman" w:hAnsi="Times New Roman"/>
          <w:bCs/>
          <w:sz w:val="24"/>
          <w:szCs w:val="28"/>
        </w:rPr>
        <w:t xml:space="preserve">к административному регламенту </w:t>
      </w:r>
    </w:p>
    <w:p w:rsidR="00904A76" w:rsidRDefault="00146D6B" w:rsidP="00F919CD">
      <w:pPr>
        <w:suppressAutoHyphens/>
        <w:spacing w:after="0" w:line="240" w:lineRule="auto"/>
        <w:ind w:left="4820"/>
        <w:jc w:val="center"/>
        <w:rPr>
          <w:rFonts w:ascii="Times New Roman" w:hAnsi="Times New Roman"/>
          <w:bCs/>
          <w:sz w:val="24"/>
          <w:szCs w:val="24"/>
        </w:rPr>
      </w:pPr>
      <w:r w:rsidRPr="00146D6B">
        <w:rPr>
          <w:rFonts w:ascii="Times New Roman" w:hAnsi="Times New Roman"/>
          <w:color w:val="000000"/>
          <w:spacing w:val="6"/>
          <w:sz w:val="24"/>
          <w:szCs w:val="24"/>
        </w:rPr>
        <w:t xml:space="preserve">администрации Троицкого сельского поселения Крымского района по </w:t>
      </w:r>
      <w:r w:rsidRPr="00146D6B">
        <w:rPr>
          <w:rFonts w:ascii="Times New Roman" w:hAnsi="Times New Roman"/>
          <w:color w:val="000000"/>
          <w:sz w:val="24"/>
          <w:szCs w:val="24"/>
        </w:rPr>
        <w:t>предоставлению</w:t>
      </w:r>
      <w:r w:rsidR="00904A76" w:rsidRPr="00AF790C">
        <w:rPr>
          <w:rFonts w:ascii="Times New Roman" w:hAnsi="Times New Roman"/>
          <w:bCs/>
          <w:sz w:val="24"/>
          <w:szCs w:val="28"/>
        </w:rPr>
        <w:t xml:space="preserve"> </w:t>
      </w:r>
      <w:r w:rsidR="00904A76" w:rsidRPr="00AF790C">
        <w:rPr>
          <w:rFonts w:ascii="Times New Roman" w:hAnsi="Times New Roman"/>
          <w:bCs/>
          <w:sz w:val="24"/>
          <w:szCs w:val="24"/>
        </w:rPr>
        <w:t>муниципальной услуги</w:t>
      </w:r>
    </w:p>
    <w:p w:rsidR="00904A76" w:rsidRDefault="00904A76" w:rsidP="00904A76">
      <w:pPr>
        <w:spacing w:after="0" w:line="240" w:lineRule="auto"/>
        <w:ind w:firstLine="5103"/>
        <w:jc w:val="center"/>
        <w:rPr>
          <w:rFonts w:ascii="Times New Roman" w:eastAsia="Times New Roman" w:hAnsi="Times New Roman"/>
          <w:sz w:val="24"/>
          <w:szCs w:val="24"/>
          <w:lang w:eastAsia="ru-RU"/>
        </w:rPr>
      </w:pPr>
      <w:r w:rsidRPr="00E0703C">
        <w:rPr>
          <w:rFonts w:ascii="Times New Roman" w:eastAsia="Times New Roman" w:hAnsi="Times New Roman"/>
          <w:sz w:val="24"/>
          <w:szCs w:val="24"/>
          <w:lang w:eastAsia="ru-RU"/>
        </w:rPr>
        <w:t>«Присвоение, изменение</w:t>
      </w:r>
    </w:p>
    <w:p w:rsidR="00904A76" w:rsidRPr="00E0703C" w:rsidRDefault="00904A76" w:rsidP="00904A76">
      <w:pPr>
        <w:spacing w:after="0" w:line="240" w:lineRule="auto"/>
        <w:ind w:firstLine="5103"/>
        <w:jc w:val="center"/>
        <w:rPr>
          <w:rFonts w:ascii="Times New Roman" w:eastAsia="Times New Roman" w:hAnsi="Times New Roman"/>
          <w:sz w:val="24"/>
          <w:szCs w:val="24"/>
          <w:lang w:eastAsia="ru-RU"/>
        </w:rPr>
      </w:pPr>
      <w:r w:rsidRPr="00E0703C">
        <w:rPr>
          <w:rFonts w:ascii="Times New Roman" w:eastAsia="Times New Roman" w:hAnsi="Times New Roman"/>
          <w:sz w:val="24"/>
          <w:szCs w:val="24"/>
          <w:lang w:eastAsia="ru-RU"/>
        </w:rPr>
        <w:t>и аннулирование адресов»</w:t>
      </w:r>
    </w:p>
    <w:p w:rsidR="00B00F51" w:rsidRDefault="00B00F51" w:rsidP="00B00F51">
      <w:pPr>
        <w:autoSpaceDE w:val="0"/>
        <w:autoSpaceDN w:val="0"/>
        <w:adjustRightInd w:val="0"/>
        <w:spacing w:after="0" w:line="240" w:lineRule="auto"/>
        <w:jc w:val="right"/>
        <w:rPr>
          <w:rFonts w:ascii="Times New Roman" w:hAnsi="Times New Roman"/>
          <w:b/>
          <w:bCs/>
          <w:color w:val="26282F"/>
          <w:sz w:val="28"/>
          <w:szCs w:val="28"/>
        </w:rPr>
      </w:pPr>
    </w:p>
    <w:p w:rsidR="00B00F51" w:rsidRPr="00D17AB8" w:rsidRDefault="00B00F51" w:rsidP="00B00F51">
      <w:pPr>
        <w:autoSpaceDE w:val="0"/>
        <w:autoSpaceDN w:val="0"/>
        <w:adjustRightInd w:val="0"/>
        <w:spacing w:after="0" w:line="240" w:lineRule="auto"/>
        <w:jc w:val="center"/>
        <w:rPr>
          <w:rFonts w:ascii="Times New Roman" w:hAnsi="Times New Roman"/>
          <w:sz w:val="28"/>
          <w:szCs w:val="28"/>
        </w:rPr>
      </w:pPr>
      <w:r w:rsidRPr="00D17AB8">
        <w:rPr>
          <w:rFonts w:ascii="Times New Roman" w:hAnsi="Times New Roman"/>
          <w:b/>
          <w:bCs/>
          <w:color w:val="26282F"/>
          <w:sz w:val="28"/>
          <w:szCs w:val="28"/>
        </w:rPr>
        <w:t>ФОРМА</w:t>
      </w:r>
    </w:p>
    <w:p w:rsidR="00B00F51" w:rsidRPr="00D17AB8" w:rsidRDefault="00B00F51" w:rsidP="00B00F51">
      <w:pPr>
        <w:autoSpaceDE w:val="0"/>
        <w:autoSpaceDN w:val="0"/>
        <w:adjustRightInd w:val="0"/>
        <w:spacing w:after="0" w:line="240" w:lineRule="auto"/>
        <w:jc w:val="center"/>
        <w:rPr>
          <w:rFonts w:ascii="Times New Roman" w:hAnsi="Times New Roman"/>
          <w:sz w:val="28"/>
          <w:szCs w:val="28"/>
        </w:rPr>
      </w:pPr>
      <w:r w:rsidRPr="00D17AB8">
        <w:rPr>
          <w:rFonts w:ascii="Times New Roman" w:hAnsi="Times New Roman"/>
          <w:b/>
          <w:bCs/>
          <w:color w:val="26282F"/>
          <w:sz w:val="28"/>
          <w:szCs w:val="28"/>
        </w:rPr>
        <w:t>решения об отказе в присвоении объекту адресации адреса или</w:t>
      </w:r>
    </w:p>
    <w:p w:rsidR="00B00F51" w:rsidRPr="00D17AB8" w:rsidRDefault="00B00F51" w:rsidP="00B00F51">
      <w:pPr>
        <w:autoSpaceDE w:val="0"/>
        <w:autoSpaceDN w:val="0"/>
        <w:adjustRightInd w:val="0"/>
        <w:spacing w:after="0" w:line="240" w:lineRule="auto"/>
        <w:jc w:val="center"/>
        <w:rPr>
          <w:rFonts w:ascii="Times New Roman" w:hAnsi="Times New Roman"/>
          <w:sz w:val="28"/>
          <w:szCs w:val="28"/>
        </w:rPr>
      </w:pPr>
      <w:r w:rsidRPr="00D17AB8">
        <w:rPr>
          <w:rFonts w:ascii="Times New Roman" w:hAnsi="Times New Roman"/>
          <w:b/>
          <w:bCs/>
          <w:color w:val="26282F"/>
          <w:sz w:val="28"/>
          <w:szCs w:val="28"/>
        </w:rPr>
        <w:t>аннулировании его адреса</w:t>
      </w:r>
    </w:p>
    <w:p w:rsidR="00B00F51" w:rsidRPr="00D17AB8" w:rsidRDefault="00B00F51" w:rsidP="00B00F51">
      <w:pPr>
        <w:autoSpaceDE w:val="0"/>
        <w:autoSpaceDN w:val="0"/>
        <w:adjustRightInd w:val="0"/>
        <w:spacing w:after="0" w:line="240" w:lineRule="auto"/>
        <w:ind w:firstLine="720"/>
        <w:jc w:val="both"/>
        <w:rPr>
          <w:rFonts w:ascii="Times New Roman" w:hAnsi="Times New Roman"/>
          <w:sz w:val="28"/>
          <w:szCs w:val="28"/>
        </w:rPr>
      </w:pPr>
    </w:p>
    <w:p w:rsidR="00B00F51" w:rsidRPr="00F919CD" w:rsidRDefault="00B00F51" w:rsidP="00B00F51">
      <w:pPr>
        <w:autoSpaceDE w:val="0"/>
        <w:autoSpaceDN w:val="0"/>
        <w:adjustRightInd w:val="0"/>
        <w:spacing w:after="0" w:line="240" w:lineRule="auto"/>
        <w:rPr>
          <w:rFonts w:ascii="Times New Roman" w:hAnsi="Times New Roman"/>
          <w:sz w:val="28"/>
          <w:szCs w:val="28"/>
        </w:rPr>
      </w:pPr>
      <w:r w:rsidRPr="00D17AB8">
        <w:rPr>
          <w:rFonts w:ascii="Times New Roman" w:hAnsi="Times New Roman"/>
          <w:sz w:val="28"/>
          <w:szCs w:val="28"/>
        </w:rPr>
        <w:t xml:space="preserve">                      </w:t>
      </w:r>
      <w:r w:rsidRPr="00F919CD">
        <w:rPr>
          <w:rFonts w:ascii="Times New Roman" w:hAnsi="Times New Roman"/>
          <w:sz w:val="28"/>
          <w:szCs w:val="28"/>
        </w:rPr>
        <w:t>___________________________________________________</w:t>
      </w:r>
    </w:p>
    <w:p w:rsidR="00B00F51" w:rsidRPr="00F919CD" w:rsidRDefault="00B00F51" w:rsidP="00B00F51">
      <w:pPr>
        <w:autoSpaceDE w:val="0"/>
        <w:autoSpaceDN w:val="0"/>
        <w:adjustRightInd w:val="0"/>
        <w:spacing w:after="0" w:line="240" w:lineRule="auto"/>
        <w:rPr>
          <w:rFonts w:ascii="Times New Roman" w:hAnsi="Times New Roman"/>
          <w:sz w:val="28"/>
          <w:szCs w:val="28"/>
        </w:rPr>
      </w:pPr>
      <w:r w:rsidRPr="00F919CD">
        <w:rPr>
          <w:rFonts w:ascii="Times New Roman" w:hAnsi="Times New Roman"/>
          <w:sz w:val="28"/>
          <w:szCs w:val="28"/>
        </w:rPr>
        <w:t xml:space="preserve">                      ___________________________________________________</w:t>
      </w:r>
    </w:p>
    <w:p w:rsidR="00B00F51" w:rsidRPr="00F919CD" w:rsidRDefault="00B00F51" w:rsidP="00B00F51">
      <w:pPr>
        <w:autoSpaceDE w:val="0"/>
        <w:autoSpaceDN w:val="0"/>
        <w:adjustRightInd w:val="0"/>
        <w:spacing w:after="0" w:line="240" w:lineRule="auto"/>
        <w:rPr>
          <w:rFonts w:ascii="Times New Roman" w:hAnsi="Times New Roman"/>
          <w:sz w:val="28"/>
          <w:szCs w:val="28"/>
        </w:rPr>
      </w:pPr>
      <w:r w:rsidRPr="00F919CD">
        <w:rPr>
          <w:rFonts w:ascii="Times New Roman" w:hAnsi="Times New Roman"/>
          <w:sz w:val="28"/>
          <w:szCs w:val="28"/>
        </w:rPr>
        <w:t xml:space="preserve">                      (Ф.И.О., адрес заявителя (представителя) заявителя)</w:t>
      </w:r>
    </w:p>
    <w:p w:rsidR="00B00F51" w:rsidRPr="00F919CD" w:rsidRDefault="00B00F51" w:rsidP="00B00F51">
      <w:pPr>
        <w:autoSpaceDE w:val="0"/>
        <w:autoSpaceDN w:val="0"/>
        <w:adjustRightInd w:val="0"/>
        <w:spacing w:after="0" w:line="240" w:lineRule="auto"/>
        <w:rPr>
          <w:rFonts w:ascii="Times New Roman" w:hAnsi="Times New Roman"/>
          <w:sz w:val="28"/>
          <w:szCs w:val="28"/>
        </w:rPr>
      </w:pPr>
      <w:r w:rsidRPr="00F919CD">
        <w:rPr>
          <w:rFonts w:ascii="Times New Roman" w:hAnsi="Times New Roman"/>
          <w:sz w:val="28"/>
          <w:szCs w:val="28"/>
        </w:rPr>
        <w:t xml:space="preserve">                      ___________________________________________________</w:t>
      </w:r>
    </w:p>
    <w:p w:rsidR="00B00F51" w:rsidRPr="00F919CD" w:rsidRDefault="00B00F51" w:rsidP="00B00F51">
      <w:pPr>
        <w:autoSpaceDE w:val="0"/>
        <w:autoSpaceDN w:val="0"/>
        <w:adjustRightInd w:val="0"/>
        <w:spacing w:after="0" w:line="240" w:lineRule="auto"/>
        <w:rPr>
          <w:rFonts w:ascii="Times New Roman" w:hAnsi="Times New Roman"/>
          <w:sz w:val="28"/>
          <w:szCs w:val="28"/>
        </w:rPr>
      </w:pPr>
      <w:r w:rsidRPr="00F919CD">
        <w:rPr>
          <w:rFonts w:ascii="Times New Roman" w:hAnsi="Times New Roman"/>
          <w:sz w:val="28"/>
          <w:szCs w:val="28"/>
        </w:rPr>
        <w:t xml:space="preserve">                        (регистрационный номер заявления о присвоении</w:t>
      </w:r>
    </w:p>
    <w:p w:rsidR="00B00F51" w:rsidRPr="00F919CD" w:rsidRDefault="00B00F51" w:rsidP="00B00F51">
      <w:pPr>
        <w:autoSpaceDE w:val="0"/>
        <w:autoSpaceDN w:val="0"/>
        <w:adjustRightInd w:val="0"/>
        <w:spacing w:after="0" w:line="240" w:lineRule="auto"/>
        <w:rPr>
          <w:rFonts w:ascii="Times New Roman" w:hAnsi="Times New Roman"/>
          <w:sz w:val="28"/>
          <w:szCs w:val="28"/>
        </w:rPr>
      </w:pPr>
      <w:r w:rsidRPr="00F919CD">
        <w:rPr>
          <w:rFonts w:ascii="Times New Roman" w:hAnsi="Times New Roman"/>
          <w:sz w:val="28"/>
          <w:szCs w:val="28"/>
        </w:rPr>
        <w:t xml:space="preserve">                        объекту адресации адреса или аннулировании его</w:t>
      </w:r>
    </w:p>
    <w:p w:rsidR="00B00F51" w:rsidRPr="00F919CD" w:rsidRDefault="00B00F51" w:rsidP="00B00F51">
      <w:pPr>
        <w:autoSpaceDE w:val="0"/>
        <w:autoSpaceDN w:val="0"/>
        <w:adjustRightInd w:val="0"/>
        <w:spacing w:after="0" w:line="240" w:lineRule="auto"/>
        <w:rPr>
          <w:rFonts w:ascii="Times New Roman" w:hAnsi="Times New Roman"/>
          <w:sz w:val="28"/>
          <w:szCs w:val="28"/>
        </w:rPr>
      </w:pPr>
      <w:r w:rsidRPr="00F919CD">
        <w:rPr>
          <w:rFonts w:ascii="Times New Roman" w:hAnsi="Times New Roman"/>
          <w:sz w:val="28"/>
          <w:szCs w:val="28"/>
        </w:rPr>
        <w:t xml:space="preserve">                                              адреса)</w:t>
      </w:r>
    </w:p>
    <w:p w:rsidR="00B00F51" w:rsidRPr="00F919CD" w:rsidRDefault="00B00F51" w:rsidP="00B00F51">
      <w:pPr>
        <w:autoSpaceDE w:val="0"/>
        <w:autoSpaceDN w:val="0"/>
        <w:adjustRightInd w:val="0"/>
        <w:spacing w:after="0" w:line="240" w:lineRule="auto"/>
        <w:ind w:firstLine="720"/>
        <w:jc w:val="both"/>
        <w:rPr>
          <w:rFonts w:ascii="Times New Roman" w:hAnsi="Times New Roman"/>
          <w:sz w:val="28"/>
          <w:szCs w:val="28"/>
        </w:rPr>
      </w:pPr>
    </w:p>
    <w:p w:rsidR="00B00F51" w:rsidRPr="00F919CD" w:rsidRDefault="00B00F51" w:rsidP="00B00F51">
      <w:pPr>
        <w:autoSpaceDE w:val="0"/>
        <w:autoSpaceDN w:val="0"/>
        <w:adjustRightInd w:val="0"/>
        <w:spacing w:after="0" w:line="240" w:lineRule="auto"/>
        <w:jc w:val="center"/>
        <w:rPr>
          <w:rFonts w:ascii="Times New Roman" w:hAnsi="Times New Roman"/>
          <w:sz w:val="28"/>
          <w:szCs w:val="28"/>
        </w:rPr>
      </w:pPr>
      <w:r w:rsidRPr="00F919CD">
        <w:rPr>
          <w:rFonts w:ascii="Times New Roman" w:hAnsi="Times New Roman"/>
          <w:sz w:val="28"/>
          <w:szCs w:val="28"/>
        </w:rPr>
        <w:t>Решение об отказе</w:t>
      </w:r>
    </w:p>
    <w:p w:rsidR="00B00F51" w:rsidRPr="00F919CD" w:rsidRDefault="00B00F51" w:rsidP="00B00F51">
      <w:pPr>
        <w:autoSpaceDE w:val="0"/>
        <w:autoSpaceDN w:val="0"/>
        <w:adjustRightInd w:val="0"/>
        <w:spacing w:after="0" w:line="240" w:lineRule="auto"/>
        <w:jc w:val="center"/>
        <w:rPr>
          <w:rFonts w:ascii="Times New Roman" w:hAnsi="Times New Roman"/>
          <w:sz w:val="28"/>
          <w:szCs w:val="28"/>
        </w:rPr>
      </w:pPr>
      <w:r w:rsidRPr="00F919CD">
        <w:rPr>
          <w:rFonts w:ascii="Times New Roman" w:hAnsi="Times New Roman"/>
          <w:sz w:val="28"/>
          <w:szCs w:val="28"/>
        </w:rPr>
        <w:t>в присвоении объекту адресации адреса или аннулировании его адреса</w:t>
      </w:r>
    </w:p>
    <w:p w:rsidR="00B00F51" w:rsidRPr="00F919CD" w:rsidRDefault="00B00F51" w:rsidP="00B00F51">
      <w:pPr>
        <w:autoSpaceDE w:val="0"/>
        <w:autoSpaceDN w:val="0"/>
        <w:adjustRightInd w:val="0"/>
        <w:spacing w:after="0" w:line="240" w:lineRule="auto"/>
        <w:ind w:firstLine="720"/>
        <w:jc w:val="both"/>
        <w:rPr>
          <w:rFonts w:ascii="Times New Roman" w:hAnsi="Times New Roman"/>
          <w:sz w:val="28"/>
          <w:szCs w:val="28"/>
        </w:rPr>
      </w:pPr>
    </w:p>
    <w:p w:rsidR="00B00F51" w:rsidRPr="00F919CD" w:rsidRDefault="00B00F51" w:rsidP="00B00F51">
      <w:pPr>
        <w:autoSpaceDE w:val="0"/>
        <w:autoSpaceDN w:val="0"/>
        <w:adjustRightInd w:val="0"/>
        <w:spacing w:after="0" w:line="240" w:lineRule="auto"/>
        <w:rPr>
          <w:rFonts w:ascii="Times New Roman" w:hAnsi="Times New Roman"/>
          <w:sz w:val="28"/>
          <w:szCs w:val="28"/>
        </w:rPr>
      </w:pPr>
      <w:r w:rsidRPr="00F919CD">
        <w:rPr>
          <w:rFonts w:ascii="Times New Roman" w:hAnsi="Times New Roman"/>
          <w:sz w:val="28"/>
          <w:szCs w:val="28"/>
        </w:rPr>
        <w:t xml:space="preserve">                       от ___________     N __________</w:t>
      </w:r>
    </w:p>
    <w:p w:rsidR="00B00F51" w:rsidRPr="00F919CD" w:rsidRDefault="00B00F51" w:rsidP="00B00F51">
      <w:pPr>
        <w:autoSpaceDE w:val="0"/>
        <w:autoSpaceDN w:val="0"/>
        <w:adjustRightInd w:val="0"/>
        <w:spacing w:after="0" w:line="240" w:lineRule="auto"/>
        <w:rPr>
          <w:rFonts w:ascii="Times New Roman" w:hAnsi="Times New Roman"/>
          <w:sz w:val="28"/>
          <w:szCs w:val="28"/>
        </w:rPr>
      </w:pPr>
      <w:r w:rsidRPr="00F919CD">
        <w:rPr>
          <w:rFonts w:ascii="Times New Roman" w:hAnsi="Times New Roman"/>
          <w:sz w:val="28"/>
          <w:szCs w:val="28"/>
        </w:rPr>
        <w:t>____________________________________________________________________</w:t>
      </w:r>
    </w:p>
    <w:p w:rsidR="00B00F51" w:rsidRPr="00F919CD" w:rsidRDefault="00B00F51" w:rsidP="00B00F51">
      <w:pPr>
        <w:autoSpaceDE w:val="0"/>
        <w:autoSpaceDN w:val="0"/>
        <w:adjustRightInd w:val="0"/>
        <w:spacing w:after="0" w:line="240" w:lineRule="auto"/>
        <w:rPr>
          <w:rFonts w:ascii="Times New Roman" w:hAnsi="Times New Roman"/>
          <w:sz w:val="28"/>
          <w:szCs w:val="28"/>
        </w:rPr>
      </w:pPr>
      <w:r w:rsidRPr="00F919CD">
        <w:rPr>
          <w:rFonts w:ascii="Times New Roman" w:hAnsi="Times New Roman"/>
          <w:sz w:val="28"/>
          <w:szCs w:val="28"/>
        </w:rPr>
        <w:t>____________________________________________________________________</w:t>
      </w:r>
    </w:p>
    <w:p w:rsidR="00B00F51" w:rsidRPr="00F919CD" w:rsidRDefault="00B00F51" w:rsidP="00B00F51">
      <w:pPr>
        <w:autoSpaceDE w:val="0"/>
        <w:autoSpaceDN w:val="0"/>
        <w:adjustRightInd w:val="0"/>
        <w:spacing w:after="0" w:line="240" w:lineRule="auto"/>
        <w:rPr>
          <w:rFonts w:ascii="Times New Roman" w:hAnsi="Times New Roman"/>
          <w:sz w:val="28"/>
          <w:szCs w:val="28"/>
        </w:rPr>
      </w:pPr>
      <w:r w:rsidRPr="00F919CD">
        <w:rPr>
          <w:rFonts w:ascii="Times New Roman" w:hAnsi="Times New Roman"/>
          <w:sz w:val="28"/>
          <w:szCs w:val="28"/>
        </w:rPr>
        <w:t xml:space="preserve">  (наименование органа местного самоуправления, органа государственной</w:t>
      </w:r>
    </w:p>
    <w:p w:rsidR="00B00F51" w:rsidRPr="00F919CD" w:rsidRDefault="00B00F51" w:rsidP="00B00F51">
      <w:pPr>
        <w:autoSpaceDE w:val="0"/>
        <w:autoSpaceDN w:val="0"/>
        <w:adjustRightInd w:val="0"/>
        <w:spacing w:after="0" w:line="240" w:lineRule="auto"/>
        <w:rPr>
          <w:rFonts w:ascii="Times New Roman" w:hAnsi="Times New Roman"/>
          <w:sz w:val="28"/>
          <w:szCs w:val="28"/>
        </w:rPr>
      </w:pPr>
      <w:r w:rsidRPr="00F919CD">
        <w:rPr>
          <w:rFonts w:ascii="Times New Roman" w:hAnsi="Times New Roman"/>
          <w:sz w:val="28"/>
          <w:szCs w:val="28"/>
        </w:rPr>
        <w:t xml:space="preserve"> власти субъекта Российской Федерации - города федерального значения или</w:t>
      </w:r>
    </w:p>
    <w:p w:rsidR="00B00F51" w:rsidRPr="00F919CD" w:rsidRDefault="00B00F51" w:rsidP="00B00F51">
      <w:pPr>
        <w:autoSpaceDE w:val="0"/>
        <w:autoSpaceDN w:val="0"/>
        <w:adjustRightInd w:val="0"/>
        <w:spacing w:after="0" w:line="240" w:lineRule="auto"/>
        <w:rPr>
          <w:rFonts w:ascii="Times New Roman" w:hAnsi="Times New Roman"/>
          <w:sz w:val="28"/>
          <w:szCs w:val="28"/>
        </w:rPr>
      </w:pPr>
      <w:r w:rsidRPr="00F919CD">
        <w:rPr>
          <w:rFonts w:ascii="Times New Roman" w:hAnsi="Times New Roman"/>
          <w:sz w:val="28"/>
          <w:szCs w:val="28"/>
        </w:rPr>
        <w:t xml:space="preserve">      органа местного самоуправления внутригородского муниципального</w:t>
      </w:r>
    </w:p>
    <w:p w:rsidR="00B00F51" w:rsidRPr="00F919CD" w:rsidRDefault="00B00F51" w:rsidP="00B00F51">
      <w:pPr>
        <w:autoSpaceDE w:val="0"/>
        <w:autoSpaceDN w:val="0"/>
        <w:adjustRightInd w:val="0"/>
        <w:spacing w:after="0" w:line="240" w:lineRule="auto"/>
        <w:rPr>
          <w:rFonts w:ascii="Times New Roman" w:hAnsi="Times New Roman"/>
          <w:sz w:val="28"/>
          <w:szCs w:val="28"/>
        </w:rPr>
      </w:pPr>
      <w:r w:rsidRPr="00F919CD">
        <w:rPr>
          <w:rFonts w:ascii="Times New Roman" w:hAnsi="Times New Roman"/>
          <w:sz w:val="28"/>
          <w:szCs w:val="28"/>
        </w:rPr>
        <w:t xml:space="preserve">    образования города федерального значения, уполномоченного законом</w:t>
      </w:r>
    </w:p>
    <w:p w:rsidR="00B00F51" w:rsidRPr="00F919CD" w:rsidRDefault="00B00F51" w:rsidP="00B00F51">
      <w:pPr>
        <w:autoSpaceDE w:val="0"/>
        <w:autoSpaceDN w:val="0"/>
        <w:adjustRightInd w:val="0"/>
        <w:spacing w:after="0" w:line="240" w:lineRule="auto"/>
        <w:rPr>
          <w:rFonts w:ascii="Times New Roman" w:hAnsi="Times New Roman"/>
          <w:sz w:val="28"/>
          <w:szCs w:val="28"/>
        </w:rPr>
      </w:pPr>
      <w:r w:rsidRPr="00F919CD">
        <w:rPr>
          <w:rFonts w:ascii="Times New Roman" w:hAnsi="Times New Roman"/>
          <w:sz w:val="28"/>
          <w:szCs w:val="28"/>
        </w:rPr>
        <w:t xml:space="preserve">                      субъекта Российской Федерации)</w:t>
      </w:r>
    </w:p>
    <w:p w:rsidR="00B00F51" w:rsidRPr="00F919CD" w:rsidRDefault="00B00F51" w:rsidP="00B00F51">
      <w:pPr>
        <w:autoSpaceDE w:val="0"/>
        <w:autoSpaceDN w:val="0"/>
        <w:adjustRightInd w:val="0"/>
        <w:spacing w:after="0" w:line="240" w:lineRule="auto"/>
        <w:rPr>
          <w:rFonts w:ascii="Times New Roman" w:hAnsi="Times New Roman"/>
          <w:sz w:val="28"/>
          <w:szCs w:val="28"/>
        </w:rPr>
      </w:pPr>
      <w:r w:rsidRPr="00F919CD">
        <w:rPr>
          <w:rFonts w:ascii="Times New Roman" w:hAnsi="Times New Roman"/>
          <w:sz w:val="28"/>
          <w:szCs w:val="28"/>
        </w:rPr>
        <w:t>сообщает, что ____________________________________________________________________</w:t>
      </w:r>
    </w:p>
    <w:p w:rsidR="00B00F51" w:rsidRPr="00F919CD" w:rsidRDefault="00B00F51" w:rsidP="00B00F51">
      <w:pPr>
        <w:autoSpaceDE w:val="0"/>
        <w:autoSpaceDN w:val="0"/>
        <w:adjustRightInd w:val="0"/>
        <w:spacing w:after="0" w:line="240" w:lineRule="auto"/>
        <w:rPr>
          <w:rFonts w:ascii="Times New Roman" w:hAnsi="Times New Roman"/>
          <w:sz w:val="28"/>
          <w:szCs w:val="28"/>
        </w:rPr>
      </w:pPr>
      <w:r w:rsidRPr="00F919CD">
        <w:rPr>
          <w:rFonts w:ascii="Times New Roman" w:hAnsi="Times New Roman"/>
          <w:sz w:val="28"/>
          <w:szCs w:val="28"/>
        </w:rPr>
        <w:t xml:space="preserve">                 (Ф.И.О. заявителя в дательном падеже, наименование,</w:t>
      </w:r>
    </w:p>
    <w:p w:rsidR="00B00F51" w:rsidRPr="00F919CD" w:rsidRDefault="00B00F51" w:rsidP="00B00F51">
      <w:pPr>
        <w:autoSpaceDE w:val="0"/>
        <w:autoSpaceDN w:val="0"/>
        <w:adjustRightInd w:val="0"/>
        <w:spacing w:after="0" w:line="240" w:lineRule="auto"/>
        <w:rPr>
          <w:rFonts w:ascii="Times New Roman" w:hAnsi="Times New Roman"/>
          <w:sz w:val="28"/>
          <w:szCs w:val="28"/>
        </w:rPr>
      </w:pPr>
      <w:r w:rsidRPr="00F919CD">
        <w:rPr>
          <w:rFonts w:ascii="Times New Roman" w:hAnsi="Times New Roman"/>
          <w:sz w:val="28"/>
          <w:szCs w:val="28"/>
        </w:rPr>
        <w:t>____________________________________________________________________</w:t>
      </w:r>
    </w:p>
    <w:p w:rsidR="00B00F51" w:rsidRPr="00F919CD" w:rsidRDefault="00B00F51" w:rsidP="00B00F51">
      <w:pPr>
        <w:autoSpaceDE w:val="0"/>
        <w:autoSpaceDN w:val="0"/>
        <w:adjustRightInd w:val="0"/>
        <w:spacing w:after="0" w:line="240" w:lineRule="auto"/>
        <w:rPr>
          <w:rFonts w:ascii="Times New Roman" w:hAnsi="Times New Roman"/>
          <w:sz w:val="28"/>
          <w:szCs w:val="28"/>
        </w:rPr>
      </w:pPr>
      <w:r w:rsidRPr="00F919CD">
        <w:rPr>
          <w:rFonts w:ascii="Times New Roman" w:hAnsi="Times New Roman"/>
          <w:sz w:val="28"/>
          <w:szCs w:val="28"/>
        </w:rPr>
        <w:t xml:space="preserve">    номер и дата выдачи документа, подтверждающего личность, почтовый</w:t>
      </w:r>
    </w:p>
    <w:p w:rsidR="00B00F51" w:rsidRPr="00F919CD" w:rsidRDefault="00B00F51" w:rsidP="00B00F51">
      <w:pPr>
        <w:autoSpaceDE w:val="0"/>
        <w:autoSpaceDN w:val="0"/>
        <w:adjustRightInd w:val="0"/>
        <w:spacing w:after="0" w:line="240" w:lineRule="auto"/>
        <w:rPr>
          <w:rFonts w:ascii="Times New Roman" w:hAnsi="Times New Roman"/>
          <w:sz w:val="28"/>
          <w:szCs w:val="28"/>
        </w:rPr>
      </w:pPr>
      <w:r w:rsidRPr="00F919CD">
        <w:rPr>
          <w:rFonts w:ascii="Times New Roman" w:hAnsi="Times New Roman"/>
          <w:sz w:val="28"/>
          <w:szCs w:val="28"/>
        </w:rPr>
        <w:t>____________________________________________________________________</w:t>
      </w:r>
    </w:p>
    <w:p w:rsidR="00B00F51" w:rsidRPr="00F919CD" w:rsidRDefault="00B00F51" w:rsidP="00B00F51">
      <w:pPr>
        <w:autoSpaceDE w:val="0"/>
        <w:autoSpaceDN w:val="0"/>
        <w:adjustRightInd w:val="0"/>
        <w:spacing w:after="0" w:line="240" w:lineRule="auto"/>
        <w:rPr>
          <w:rFonts w:ascii="Times New Roman" w:hAnsi="Times New Roman"/>
          <w:sz w:val="28"/>
          <w:szCs w:val="28"/>
        </w:rPr>
      </w:pPr>
      <w:r w:rsidRPr="00F919CD">
        <w:rPr>
          <w:rFonts w:ascii="Times New Roman" w:hAnsi="Times New Roman"/>
          <w:sz w:val="28"/>
          <w:szCs w:val="28"/>
        </w:rPr>
        <w:t xml:space="preserve">    адрес - для физического лица; полное наименование, ИНН, КПП (для</w:t>
      </w:r>
    </w:p>
    <w:p w:rsidR="00B00F51" w:rsidRPr="00F919CD" w:rsidRDefault="00B00F51" w:rsidP="00B00F51">
      <w:pPr>
        <w:autoSpaceDE w:val="0"/>
        <w:autoSpaceDN w:val="0"/>
        <w:adjustRightInd w:val="0"/>
        <w:spacing w:after="0" w:line="240" w:lineRule="auto"/>
        <w:rPr>
          <w:rFonts w:ascii="Times New Roman" w:hAnsi="Times New Roman"/>
          <w:sz w:val="28"/>
          <w:szCs w:val="28"/>
        </w:rPr>
      </w:pPr>
      <w:r w:rsidRPr="00F919CD">
        <w:rPr>
          <w:rFonts w:ascii="Times New Roman" w:hAnsi="Times New Roman"/>
          <w:sz w:val="28"/>
          <w:szCs w:val="28"/>
        </w:rPr>
        <w:t>____________________________________________________________________</w:t>
      </w:r>
    </w:p>
    <w:p w:rsidR="00B00F51" w:rsidRPr="00F919CD" w:rsidRDefault="00B00F51" w:rsidP="00B00F51">
      <w:pPr>
        <w:autoSpaceDE w:val="0"/>
        <w:autoSpaceDN w:val="0"/>
        <w:adjustRightInd w:val="0"/>
        <w:spacing w:after="0" w:line="240" w:lineRule="auto"/>
        <w:rPr>
          <w:rFonts w:ascii="Times New Roman" w:hAnsi="Times New Roman"/>
          <w:sz w:val="28"/>
          <w:szCs w:val="28"/>
        </w:rPr>
      </w:pPr>
      <w:r w:rsidRPr="00F919CD">
        <w:rPr>
          <w:rFonts w:ascii="Times New Roman" w:hAnsi="Times New Roman"/>
          <w:sz w:val="28"/>
          <w:szCs w:val="28"/>
        </w:rPr>
        <w:t xml:space="preserve">  российского юридического лица), страна, дата и номер регистрации (для</w:t>
      </w:r>
    </w:p>
    <w:p w:rsidR="00B00F51" w:rsidRPr="00F919CD" w:rsidRDefault="00B00F51" w:rsidP="00B00F51">
      <w:pPr>
        <w:autoSpaceDE w:val="0"/>
        <w:autoSpaceDN w:val="0"/>
        <w:adjustRightInd w:val="0"/>
        <w:spacing w:after="0" w:line="240" w:lineRule="auto"/>
        <w:rPr>
          <w:rFonts w:ascii="Times New Roman" w:hAnsi="Times New Roman"/>
          <w:sz w:val="28"/>
          <w:szCs w:val="28"/>
        </w:rPr>
      </w:pPr>
      <w:r w:rsidRPr="00F919CD">
        <w:rPr>
          <w:rFonts w:ascii="Times New Roman" w:hAnsi="Times New Roman"/>
          <w:sz w:val="28"/>
          <w:szCs w:val="28"/>
        </w:rPr>
        <w:t>____________________________________________________________________</w:t>
      </w:r>
    </w:p>
    <w:p w:rsidR="00B00F51" w:rsidRPr="00F919CD" w:rsidRDefault="00B00F51" w:rsidP="00B00F51">
      <w:pPr>
        <w:autoSpaceDE w:val="0"/>
        <w:autoSpaceDN w:val="0"/>
        <w:adjustRightInd w:val="0"/>
        <w:spacing w:after="0" w:line="240" w:lineRule="auto"/>
        <w:rPr>
          <w:rFonts w:ascii="Times New Roman" w:hAnsi="Times New Roman"/>
          <w:sz w:val="28"/>
          <w:szCs w:val="28"/>
        </w:rPr>
      </w:pPr>
      <w:r w:rsidRPr="00F919CD">
        <w:rPr>
          <w:rFonts w:ascii="Times New Roman" w:hAnsi="Times New Roman"/>
          <w:sz w:val="28"/>
          <w:szCs w:val="28"/>
        </w:rPr>
        <w:t xml:space="preserve"> иностранного юридического лица), почтовый адрес - для юридического лица)</w:t>
      </w:r>
    </w:p>
    <w:p w:rsidR="00B00F51" w:rsidRPr="00F919CD" w:rsidRDefault="00B00F51" w:rsidP="00B00F51">
      <w:pPr>
        <w:autoSpaceDE w:val="0"/>
        <w:autoSpaceDN w:val="0"/>
        <w:adjustRightInd w:val="0"/>
        <w:spacing w:after="0" w:line="240" w:lineRule="auto"/>
        <w:ind w:firstLine="720"/>
        <w:jc w:val="both"/>
        <w:rPr>
          <w:rFonts w:ascii="Times New Roman" w:hAnsi="Times New Roman"/>
          <w:sz w:val="28"/>
          <w:szCs w:val="28"/>
        </w:rPr>
      </w:pPr>
    </w:p>
    <w:p w:rsidR="00B00F51" w:rsidRPr="00F919CD" w:rsidRDefault="00B00F51" w:rsidP="00B00F51">
      <w:pPr>
        <w:autoSpaceDE w:val="0"/>
        <w:autoSpaceDN w:val="0"/>
        <w:adjustRightInd w:val="0"/>
        <w:spacing w:after="0" w:line="240" w:lineRule="auto"/>
        <w:rPr>
          <w:rFonts w:ascii="Times New Roman" w:hAnsi="Times New Roman"/>
          <w:sz w:val="28"/>
          <w:szCs w:val="28"/>
        </w:rPr>
      </w:pPr>
      <w:r w:rsidRPr="00F919CD">
        <w:rPr>
          <w:rFonts w:ascii="Times New Roman" w:hAnsi="Times New Roman"/>
          <w:sz w:val="28"/>
          <w:szCs w:val="28"/>
        </w:rPr>
        <w:t xml:space="preserve">на основании </w:t>
      </w:r>
      <w:hyperlink r:id="rId31" w:history="1">
        <w:r w:rsidRPr="00F919CD">
          <w:rPr>
            <w:rFonts w:ascii="Times New Roman" w:hAnsi="Times New Roman"/>
            <w:color w:val="106BBE"/>
            <w:sz w:val="28"/>
            <w:szCs w:val="28"/>
          </w:rPr>
          <w:t>Правил</w:t>
        </w:r>
      </w:hyperlink>
      <w:r w:rsidRPr="00F919CD">
        <w:rPr>
          <w:rFonts w:ascii="Times New Roman" w:hAnsi="Times New Roman"/>
          <w:sz w:val="28"/>
          <w:szCs w:val="28"/>
        </w:rPr>
        <w:t xml:space="preserve"> присвоения, изменения и аннулирования  адресов,</w:t>
      </w:r>
    </w:p>
    <w:p w:rsidR="00B00F51" w:rsidRPr="00F919CD" w:rsidRDefault="00B00F51" w:rsidP="00B00F51">
      <w:pPr>
        <w:autoSpaceDE w:val="0"/>
        <w:autoSpaceDN w:val="0"/>
        <w:adjustRightInd w:val="0"/>
        <w:spacing w:after="0" w:line="240" w:lineRule="auto"/>
        <w:rPr>
          <w:rFonts w:ascii="Times New Roman" w:hAnsi="Times New Roman"/>
          <w:sz w:val="28"/>
          <w:szCs w:val="28"/>
        </w:rPr>
      </w:pPr>
      <w:r w:rsidRPr="00F919CD">
        <w:rPr>
          <w:rFonts w:ascii="Times New Roman" w:hAnsi="Times New Roman"/>
          <w:sz w:val="28"/>
          <w:szCs w:val="28"/>
        </w:rPr>
        <w:t xml:space="preserve">утвержденных   </w:t>
      </w:r>
      <w:hyperlink r:id="rId32" w:history="1">
        <w:r w:rsidRPr="00F919CD">
          <w:rPr>
            <w:rFonts w:ascii="Times New Roman" w:hAnsi="Times New Roman"/>
            <w:color w:val="106BBE"/>
            <w:sz w:val="28"/>
            <w:szCs w:val="28"/>
          </w:rPr>
          <w:t>постановлением</w:t>
        </w:r>
      </w:hyperlink>
      <w:r w:rsidRPr="00F919CD">
        <w:rPr>
          <w:rFonts w:ascii="Times New Roman" w:hAnsi="Times New Roman"/>
          <w:sz w:val="28"/>
          <w:szCs w:val="28"/>
        </w:rPr>
        <w:t xml:space="preserve"> Правительства Российской Федерации</w:t>
      </w:r>
    </w:p>
    <w:p w:rsidR="00B00F51" w:rsidRPr="00F919CD" w:rsidRDefault="00B00F51" w:rsidP="00B00F51">
      <w:pPr>
        <w:autoSpaceDE w:val="0"/>
        <w:autoSpaceDN w:val="0"/>
        <w:adjustRightInd w:val="0"/>
        <w:spacing w:after="0" w:line="240" w:lineRule="auto"/>
        <w:rPr>
          <w:rFonts w:ascii="Times New Roman" w:hAnsi="Times New Roman"/>
          <w:sz w:val="28"/>
          <w:szCs w:val="28"/>
        </w:rPr>
      </w:pPr>
      <w:r w:rsidRPr="00F919CD">
        <w:rPr>
          <w:rFonts w:ascii="Times New Roman" w:hAnsi="Times New Roman"/>
          <w:sz w:val="28"/>
          <w:szCs w:val="28"/>
        </w:rPr>
        <w:t>от 19 ноября 2014 г. N 1221, отказано в присвоении (аннулировании) адреса</w:t>
      </w:r>
    </w:p>
    <w:p w:rsidR="00B00F51" w:rsidRPr="00F919CD" w:rsidRDefault="00B00F51" w:rsidP="00B00F51">
      <w:pPr>
        <w:autoSpaceDE w:val="0"/>
        <w:autoSpaceDN w:val="0"/>
        <w:adjustRightInd w:val="0"/>
        <w:spacing w:after="0" w:line="240" w:lineRule="auto"/>
        <w:rPr>
          <w:rFonts w:ascii="Times New Roman" w:hAnsi="Times New Roman"/>
          <w:sz w:val="28"/>
          <w:szCs w:val="28"/>
        </w:rPr>
      </w:pPr>
      <w:r w:rsidRPr="00F919CD">
        <w:rPr>
          <w:rFonts w:ascii="Times New Roman" w:hAnsi="Times New Roman"/>
          <w:sz w:val="28"/>
          <w:szCs w:val="28"/>
        </w:rPr>
        <w:lastRenderedPageBreak/>
        <w:t>следующему объекту адресации</w:t>
      </w:r>
    </w:p>
    <w:p w:rsidR="00B00F51" w:rsidRPr="00F919CD" w:rsidRDefault="00B00F51" w:rsidP="00B00F51">
      <w:pPr>
        <w:autoSpaceDE w:val="0"/>
        <w:autoSpaceDN w:val="0"/>
        <w:adjustRightInd w:val="0"/>
        <w:spacing w:after="0" w:line="240" w:lineRule="auto"/>
        <w:rPr>
          <w:rFonts w:ascii="Times New Roman" w:hAnsi="Times New Roman"/>
          <w:sz w:val="28"/>
          <w:szCs w:val="28"/>
        </w:rPr>
      </w:pPr>
      <w:r w:rsidRPr="00F919CD">
        <w:rPr>
          <w:rFonts w:ascii="Times New Roman" w:hAnsi="Times New Roman"/>
          <w:sz w:val="28"/>
          <w:szCs w:val="28"/>
        </w:rPr>
        <w:t xml:space="preserve">                                           (нужное подчеркнуть)</w:t>
      </w:r>
    </w:p>
    <w:p w:rsidR="00B00F51" w:rsidRPr="00F919CD" w:rsidRDefault="00B00F51" w:rsidP="00B00F51">
      <w:pPr>
        <w:autoSpaceDE w:val="0"/>
        <w:autoSpaceDN w:val="0"/>
        <w:adjustRightInd w:val="0"/>
        <w:spacing w:after="0" w:line="240" w:lineRule="auto"/>
        <w:rPr>
          <w:rFonts w:ascii="Times New Roman" w:hAnsi="Times New Roman"/>
          <w:sz w:val="28"/>
          <w:szCs w:val="28"/>
        </w:rPr>
      </w:pPr>
      <w:r w:rsidRPr="00F919CD">
        <w:rPr>
          <w:rFonts w:ascii="Times New Roman" w:hAnsi="Times New Roman"/>
          <w:sz w:val="28"/>
          <w:szCs w:val="28"/>
        </w:rPr>
        <w:t>____________________________________________________________________</w:t>
      </w:r>
    </w:p>
    <w:p w:rsidR="00B00F51" w:rsidRPr="00F919CD" w:rsidRDefault="00B00F51" w:rsidP="00B00F51">
      <w:pPr>
        <w:autoSpaceDE w:val="0"/>
        <w:autoSpaceDN w:val="0"/>
        <w:adjustRightInd w:val="0"/>
        <w:spacing w:after="0" w:line="240" w:lineRule="auto"/>
        <w:rPr>
          <w:rFonts w:ascii="Times New Roman" w:hAnsi="Times New Roman"/>
          <w:sz w:val="28"/>
          <w:szCs w:val="28"/>
        </w:rPr>
      </w:pPr>
      <w:r w:rsidRPr="00F919CD">
        <w:rPr>
          <w:rFonts w:ascii="Times New Roman" w:hAnsi="Times New Roman"/>
          <w:sz w:val="28"/>
          <w:szCs w:val="28"/>
        </w:rPr>
        <w:t xml:space="preserve">                     (вид и наименование объекта адресации, описание</w:t>
      </w:r>
    </w:p>
    <w:p w:rsidR="00B00F51" w:rsidRPr="00F919CD" w:rsidRDefault="00B00F51" w:rsidP="00B00F51">
      <w:pPr>
        <w:autoSpaceDE w:val="0"/>
        <w:autoSpaceDN w:val="0"/>
        <w:adjustRightInd w:val="0"/>
        <w:spacing w:after="0" w:line="240" w:lineRule="auto"/>
        <w:rPr>
          <w:rFonts w:ascii="Times New Roman" w:hAnsi="Times New Roman"/>
          <w:sz w:val="28"/>
          <w:szCs w:val="28"/>
        </w:rPr>
      </w:pPr>
      <w:r w:rsidRPr="00F919CD">
        <w:rPr>
          <w:rFonts w:ascii="Times New Roman" w:hAnsi="Times New Roman"/>
          <w:sz w:val="28"/>
          <w:szCs w:val="28"/>
        </w:rPr>
        <w:t>____________________________________________________________________</w:t>
      </w:r>
    </w:p>
    <w:p w:rsidR="00B00F51" w:rsidRPr="00F919CD" w:rsidRDefault="00B00F51" w:rsidP="00B00F51">
      <w:pPr>
        <w:autoSpaceDE w:val="0"/>
        <w:autoSpaceDN w:val="0"/>
        <w:adjustRightInd w:val="0"/>
        <w:spacing w:after="0" w:line="240" w:lineRule="auto"/>
        <w:rPr>
          <w:rFonts w:ascii="Times New Roman" w:hAnsi="Times New Roman"/>
          <w:sz w:val="28"/>
          <w:szCs w:val="28"/>
        </w:rPr>
      </w:pPr>
      <w:r w:rsidRPr="00F919CD">
        <w:rPr>
          <w:rFonts w:ascii="Times New Roman" w:hAnsi="Times New Roman"/>
          <w:sz w:val="28"/>
          <w:szCs w:val="28"/>
        </w:rPr>
        <w:t xml:space="preserve">      местонахождения объекта адресации в случае обращения заявителя о</w:t>
      </w:r>
    </w:p>
    <w:p w:rsidR="00B00F51" w:rsidRPr="00F919CD" w:rsidRDefault="00B00F51" w:rsidP="00B00F51">
      <w:pPr>
        <w:autoSpaceDE w:val="0"/>
        <w:autoSpaceDN w:val="0"/>
        <w:adjustRightInd w:val="0"/>
        <w:spacing w:after="0" w:line="240" w:lineRule="auto"/>
        <w:rPr>
          <w:rFonts w:ascii="Times New Roman" w:hAnsi="Times New Roman"/>
          <w:sz w:val="28"/>
          <w:szCs w:val="28"/>
        </w:rPr>
      </w:pPr>
      <w:r w:rsidRPr="00F919CD">
        <w:rPr>
          <w:rFonts w:ascii="Times New Roman" w:hAnsi="Times New Roman"/>
          <w:sz w:val="28"/>
          <w:szCs w:val="28"/>
        </w:rPr>
        <w:t xml:space="preserve">                     присвоении объекту адресации адреса,</w:t>
      </w:r>
    </w:p>
    <w:p w:rsidR="00B00F51" w:rsidRPr="00F919CD" w:rsidRDefault="00B00F51" w:rsidP="00B00F51">
      <w:pPr>
        <w:autoSpaceDE w:val="0"/>
        <w:autoSpaceDN w:val="0"/>
        <w:adjustRightInd w:val="0"/>
        <w:spacing w:after="0" w:line="240" w:lineRule="auto"/>
        <w:rPr>
          <w:rFonts w:ascii="Times New Roman" w:hAnsi="Times New Roman"/>
          <w:sz w:val="28"/>
          <w:szCs w:val="28"/>
        </w:rPr>
      </w:pPr>
      <w:r w:rsidRPr="00F919CD">
        <w:rPr>
          <w:rFonts w:ascii="Times New Roman" w:hAnsi="Times New Roman"/>
          <w:sz w:val="28"/>
          <w:szCs w:val="28"/>
        </w:rPr>
        <w:t>____________________________________________________________________</w:t>
      </w:r>
    </w:p>
    <w:p w:rsidR="00B00F51" w:rsidRPr="00F919CD" w:rsidRDefault="00B00F51" w:rsidP="00B00F51">
      <w:pPr>
        <w:autoSpaceDE w:val="0"/>
        <w:autoSpaceDN w:val="0"/>
        <w:adjustRightInd w:val="0"/>
        <w:spacing w:after="0" w:line="240" w:lineRule="auto"/>
        <w:rPr>
          <w:rFonts w:ascii="Times New Roman" w:hAnsi="Times New Roman"/>
          <w:sz w:val="28"/>
          <w:szCs w:val="28"/>
        </w:rPr>
      </w:pPr>
      <w:r w:rsidRPr="00F919CD">
        <w:rPr>
          <w:rFonts w:ascii="Times New Roman" w:hAnsi="Times New Roman"/>
          <w:sz w:val="28"/>
          <w:szCs w:val="28"/>
        </w:rPr>
        <w:t xml:space="preserve">  адрес объекта адресации в случае обращения заявителя об аннулировании</w:t>
      </w:r>
    </w:p>
    <w:p w:rsidR="00B00F51" w:rsidRPr="00F919CD" w:rsidRDefault="00B00F51" w:rsidP="00B00F51">
      <w:pPr>
        <w:autoSpaceDE w:val="0"/>
        <w:autoSpaceDN w:val="0"/>
        <w:adjustRightInd w:val="0"/>
        <w:spacing w:after="0" w:line="240" w:lineRule="auto"/>
        <w:rPr>
          <w:rFonts w:ascii="Times New Roman" w:hAnsi="Times New Roman"/>
          <w:sz w:val="28"/>
          <w:szCs w:val="28"/>
        </w:rPr>
      </w:pPr>
      <w:r w:rsidRPr="00F919CD">
        <w:rPr>
          <w:rFonts w:ascii="Times New Roman" w:hAnsi="Times New Roman"/>
          <w:sz w:val="28"/>
          <w:szCs w:val="28"/>
        </w:rPr>
        <w:t xml:space="preserve">                                 его адреса)</w:t>
      </w:r>
    </w:p>
    <w:p w:rsidR="00B00F51" w:rsidRPr="00F919CD" w:rsidRDefault="00B00F51" w:rsidP="00B00F51">
      <w:pPr>
        <w:autoSpaceDE w:val="0"/>
        <w:autoSpaceDN w:val="0"/>
        <w:adjustRightInd w:val="0"/>
        <w:spacing w:after="0" w:line="240" w:lineRule="auto"/>
        <w:rPr>
          <w:rFonts w:ascii="Times New Roman" w:hAnsi="Times New Roman"/>
          <w:sz w:val="28"/>
          <w:szCs w:val="28"/>
        </w:rPr>
      </w:pPr>
      <w:r w:rsidRPr="00F919CD">
        <w:rPr>
          <w:rFonts w:ascii="Times New Roman" w:hAnsi="Times New Roman"/>
          <w:sz w:val="28"/>
          <w:szCs w:val="28"/>
        </w:rPr>
        <w:t>в связи с ____________________________________________________________________</w:t>
      </w:r>
    </w:p>
    <w:p w:rsidR="00B00F51" w:rsidRPr="00F919CD" w:rsidRDefault="00B00F51" w:rsidP="00B00F51">
      <w:pPr>
        <w:autoSpaceDE w:val="0"/>
        <w:autoSpaceDN w:val="0"/>
        <w:adjustRightInd w:val="0"/>
        <w:spacing w:after="0" w:line="240" w:lineRule="auto"/>
        <w:rPr>
          <w:rFonts w:ascii="Times New Roman" w:hAnsi="Times New Roman"/>
          <w:sz w:val="28"/>
          <w:szCs w:val="28"/>
        </w:rPr>
      </w:pPr>
      <w:r w:rsidRPr="00F919CD">
        <w:rPr>
          <w:rFonts w:ascii="Times New Roman" w:hAnsi="Times New Roman"/>
          <w:sz w:val="28"/>
          <w:szCs w:val="28"/>
        </w:rPr>
        <w:t>____________________________________________________________________</w:t>
      </w:r>
    </w:p>
    <w:p w:rsidR="00B00F51" w:rsidRPr="00F919CD" w:rsidRDefault="00B00F51" w:rsidP="00B00F51">
      <w:pPr>
        <w:autoSpaceDE w:val="0"/>
        <w:autoSpaceDN w:val="0"/>
        <w:adjustRightInd w:val="0"/>
        <w:spacing w:after="0" w:line="240" w:lineRule="auto"/>
        <w:rPr>
          <w:rFonts w:ascii="Times New Roman" w:hAnsi="Times New Roman"/>
          <w:sz w:val="28"/>
          <w:szCs w:val="28"/>
        </w:rPr>
      </w:pPr>
      <w:r w:rsidRPr="00F919CD">
        <w:rPr>
          <w:rFonts w:ascii="Times New Roman" w:hAnsi="Times New Roman"/>
          <w:sz w:val="28"/>
          <w:szCs w:val="28"/>
        </w:rPr>
        <w:t xml:space="preserve">                            (основание отказа)</w:t>
      </w:r>
    </w:p>
    <w:p w:rsidR="00B00F51" w:rsidRPr="00F919CD" w:rsidRDefault="00B00F51" w:rsidP="00B00F51">
      <w:pPr>
        <w:autoSpaceDE w:val="0"/>
        <w:autoSpaceDN w:val="0"/>
        <w:adjustRightInd w:val="0"/>
        <w:spacing w:after="0" w:line="240" w:lineRule="auto"/>
        <w:jc w:val="both"/>
        <w:rPr>
          <w:rFonts w:ascii="Times New Roman" w:hAnsi="Times New Roman"/>
          <w:sz w:val="28"/>
          <w:szCs w:val="28"/>
        </w:rPr>
      </w:pPr>
      <w:r w:rsidRPr="00F919CD">
        <w:rPr>
          <w:rFonts w:ascii="Times New Roman" w:hAnsi="Times New Roman"/>
          <w:sz w:val="28"/>
          <w:szCs w:val="28"/>
        </w:rPr>
        <w:t>Уполномоченное   лицо   органа   местного   самоуправления,   органа</w:t>
      </w:r>
    </w:p>
    <w:p w:rsidR="00B00F51" w:rsidRPr="00F919CD" w:rsidRDefault="00B00F51" w:rsidP="00B00F51">
      <w:pPr>
        <w:autoSpaceDE w:val="0"/>
        <w:autoSpaceDN w:val="0"/>
        <w:adjustRightInd w:val="0"/>
        <w:spacing w:after="0" w:line="240" w:lineRule="auto"/>
        <w:jc w:val="both"/>
        <w:rPr>
          <w:rFonts w:ascii="Times New Roman" w:hAnsi="Times New Roman"/>
          <w:sz w:val="28"/>
          <w:szCs w:val="28"/>
        </w:rPr>
      </w:pPr>
      <w:r w:rsidRPr="00F919CD">
        <w:rPr>
          <w:rFonts w:ascii="Times New Roman" w:hAnsi="Times New Roman"/>
          <w:sz w:val="28"/>
          <w:szCs w:val="28"/>
        </w:rPr>
        <w:t>государственной   власти   субъекта   Российской   Федерации - города</w:t>
      </w:r>
    </w:p>
    <w:p w:rsidR="00B00F51" w:rsidRPr="00F919CD" w:rsidRDefault="00B00F51" w:rsidP="00B00F51">
      <w:pPr>
        <w:autoSpaceDE w:val="0"/>
        <w:autoSpaceDN w:val="0"/>
        <w:adjustRightInd w:val="0"/>
        <w:spacing w:after="0" w:line="240" w:lineRule="auto"/>
        <w:jc w:val="both"/>
        <w:rPr>
          <w:rFonts w:ascii="Times New Roman" w:hAnsi="Times New Roman"/>
          <w:sz w:val="28"/>
          <w:szCs w:val="28"/>
        </w:rPr>
      </w:pPr>
      <w:r w:rsidRPr="00F919CD">
        <w:rPr>
          <w:rFonts w:ascii="Times New Roman" w:hAnsi="Times New Roman"/>
          <w:sz w:val="28"/>
          <w:szCs w:val="28"/>
        </w:rPr>
        <w:t>федерального значения или органа местного самоуправления внутригородского</w:t>
      </w:r>
    </w:p>
    <w:p w:rsidR="00B00F51" w:rsidRPr="00F919CD" w:rsidRDefault="00B00F51" w:rsidP="00B00F51">
      <w:pPr>
        <w:autoSpaceDE w:val="0"/>
        <w:autoSpaceDN w:val="0"/>
        <w:adjustRightInd w:val="0"/>
        <w:spacing w:after="0" w:line="240" w:lineRule="auto"/>
        <w:jc w:val="both"/>
        <w:rPr>
          <w:rFonts w:ascii="Times New Roman" w:hAnsi="Times New Roman"/>
          <w:sz w:val="28"/>
          <w:szCs w:val="28"/>
        </w:rPr>
      </w:pPr>
      <w:r w:rsidRPr="00F919CD">
        <w:rPr>
          <w:rFonts w:ascii="Times New Roman" w:hAnsi="Times New Roman"/>
          <w:sz w:val="28"/>
          <w:szCs w:val="28"/>
        </w:rPr>
        <w:t>муниципального образования города федерального значения,  уполномоченн</w:t>
      </w:r>
      <w:r w:rsidRPr="00F919CD">
        <w:rPr>
          <w:rFonts w:ascii="Times New Roman" w:hAnsi="Times New Roman"/>
          <w:sz w:val="28"/>
          <w:szCs w:val="28"/>
        </w:rPr>
        <w:t>о</w:t>
      </w:r>
      <w:r w:rsidRPr="00F919CD">
        <w:rPr>
          <w:rFonts w:ascii="Times New Roman" w:hAnsi="Times New Roman"/>
          <w:sz w:val="28"/>
          <w:szCs w:val="28"/>
        </w:rPr>
        <w:t>го законом субъекта Российской Федерации</w:t>
      </w:r>
    </w:p>
    <w:p w:rsidR="00B00F51" w:rsidRPr="00F919CD" w:rsidRDefault="00B00F51" w:rsidP="00B00F51">
      <w:pPr>
        <w:autoSpaceDE w:val="0"/>
        <w:autoSpaceDN w:val="0"/>
        <w:adjustRightInd w:val="0"/>
        <w:spacing w:after="0" w:line="240" w:lineRule="auto"/>
        <w:jc w:val="both"/>
        <w:rPr>
          <w:rFonts w:ascii="Times New Roman" w:hAnsi="Times New Roman"/>
          <w:sz w:val="28"/>
          <w:szCs w:val="28"/>
        </w:rPr>
      </w:pPr>
    </w:p>
    <w:p w:rsidR="00B00F51" w:rsidRPr="00F919CD" w:rsidRDefault="00B00F51" w:rsidP="00B00F51">
      <w:pPr>
        <w:autoSpaceDE w:val="0"/>
        <w:autoSpaceDN w:val="0"/>
        <w:adjustRightInd w:val="0"/>
        <w:spacing w:after="0" w:line="240" w:lineRule="auto"/>
        <w:rPr>
          <w:rFonts w:ascii="Times New Roman" w:hAnsi="Times New Roman"/>
          <w:sz w:val="28"/>
          <w:szCs w:val="28"/>
        </w:rPr>
      </w:pPr>
      <w:r w:rsidRPr="00F919CD">
        <w:rPr>
          <w:rFonts w:ascii="Times New Roman" w:hAnsi="Times New Roman"/>
          <w:sz w:val="28"/>
          <w:szCs w:val="28"/>
        </w:rPr>
        <w:t>______________________________________                      _____________</w:t>
      </w:r>
    </w:p>
    <w:p w:rsidR="00B00F51" w:rsidRPr="00F919CD" w:rsidRDefault="00B00F51" w:rsidP="00B00F51">
      <w:pPr>
        <w:autoSpaceDE w:val="0"/>
        <w:autoSpaceDN w:val="0"/>
        <w:adjustRightInd w:val="0"/>
        <w:spacing w:after="0" w:line="240" w:lineRule="auto"/>
        <w:rPr>
          <w:rFonts w:ascii="Times New Roman" w:hAnsi="Times New Roman"/>
          <w:sz w:val="28"/>
          <w:szCs w:val="28"/>
        </w:rPr>
      </w:pPr>
      <w:r w:rsidRPr="00F919CD">
        <w:rPr>
          <w:rFonts w:ascii="Times New Roman" w:hAnsi="Times New Roman"/>
          <w:sz w:val="28"/>
          <w:szCs w:val="28"/>
        </w:rPr>
        <w:t xml:space="preserve">        (должность, Ф.И.О.)                                    (подпись)</w:t>
      </w:r>
    </w:p>
    <w:p w:rsidR="00B00F51" w:rsidRPr="00F919CD" w:rsidRDefault="00B00F51" w:rsidP="00B00F51">
      <w:pPr>
        <w:autoSpaceDE w:val="0"/>
        <w:autoSpaceDN w:val="0"/>
        <w:adjustRightInd w:val="0"/>
        <w:spacing w:after="0" w:line="240" w:lineRule="auto"/>
        <w:rPr>
          <w:rFonts w:ascii="Times New Roman" w:hAnsi="Times New Roman"/>
          <w:sz w:val="28"/>
          <w:szCs w:val="28"/>
        </w:rPr>
      </w:pPr>
      <w:r w:rsidRPr="00F919CD">
        <w:rPr>
          <w:rFonts w:ascii="Times New Roman" w:hAnsi="Times New Roman"/>
          <w:sz w:val="28"/>
          <w:szCs w:val="28"/>
        </w:rPr>
        <w:t xml:space="preserve">                                                                     М.П.</w:t>
      </w:r>
    </w:p>
    <w:p w:rsidR="00B00F51" w:rsidRDefault="00B00F51" w:rsidP="00311EB1">
      <w:pPr>
        <w:snapToGrid w:val="0"/>
        <w:spacing w:after="0" w:line="200" w:lineRule="atLeast"/>
        <w:ind w:firstLine="567"/>
        <w:jc w:val="right"/>
        <w:rPr>
          <w:rFonts w:ascii="Times New Roman" w:eastAsia="Times New Roman" w:hAnsi="Times New Roman"/>
          <w:sz w:val="28"/>
          <w:szCs w:val="28"/>
          <w:lang w:eastAsia="ru-RU"/>
        </w:rPr>
      </w:pPr>
    </w:p>
    <w:p w:rsidR="00B00F51" w:rsidRDefault="00B00F51" w:rsidP="00311EB1">
      <w:pPr>
        <w:snapToGrid w:val="0"/>
        <w:spacing w:after="0" w:line="200" w:lineRule="atLeast"/>
        <w:ind w:firstLine="567"/>
        <w:jc w:val="right"/>
        <w:rPr>
          <w:rFonts w:ascii="Times New Roman" w:eastAsia="Times New Roman" w:hAnsi="Times New Roman"/>
          <w:sz w:val="28"/>
          <w:szCs w:val="28"/>
          <w:lang w:eastAsia="ru-RU"/>
        </w:rPr>
      </w:pPr>
    </w:p>
    <w:p w:rsidR="00B00F51" w:rsidRDefault="00B00F51" w:rsidP="00311EB1">
      <w:pPr>
        <w:snapToGrid w:val="0"/>
        <w:spacing w:after="0" w:line="200" w:lineRule="atLeast"/>
        <w:ind w:firstLine="567"/>
        <w:jc w:val="right"/>
        <w:rPr>
          <w:rFonts w:ascii="Times New Roman" w:eastAsia="Times New Roman" w:hAnsi="Times New Roman"/>
          <w:sz w:val="28"/>
          <w:szCs w:val="28"/>
          <w:lang w:eastAsia="ru-RU"/>
        </w:rPr>
      </w:pPr>
    </w:p>
    <w:p w:rsidR="00B00F51" w:rsidRDefault="00B00F51" w:rsidP="00311EB1">
      <w:pPr>
        <w:snapToGrid w:val="0"/>
        <w:spacing w:after="0" w:line="200" w:lineRule="atLeast"/>
        <w:ind w:firstLine="567"/>
        <w:jc w:val="right"/>
        <w:rPr>
          <w:rFonts w:ascii="Times New Roman" w:eastAsia="Times New Roman" w:hAnsi="Times New Roman"/>
          <w:sz w:val="28"/>
          <w:szCs w:val="28"/>
          <w:lang w:eastAsia="ru-RU"/>
        </w:rPr>
      </w:pPr>
    </w:p>
    <w:p w:rsidR="00B00F51" w:rsidRDefault="00B00F51" w:rsidP="00311EB1">
      <w:pPr>
        <w:snapToGrid w:val="0"/>
        <w:spacing w:after="0" w:line="200" w:lineRule="atLeast"/>
        <w:ind w:firstLine="567"/>
        <w:jc w:val="right"/>
        <w:rPr>
          <w:rFonts w:ascii="Times New Roman" w:eastAsia="Times New Roman" w:hAnsi="Times New Roman"/>
          <w:sz w:val="28"/>
          <w:szCs w:val="28"/>
          <w:lang w:eastAsia="ru-RU"/>
        </w:rPr>
      </w:pPr>
    </w:p>
    <w:p w:rsidR="00B00F51" w:rsidRDefault="00B00F51" w:rsidP="00311EB1">
      <w:pPr>
        <w:snapToGrid w:val="0"/>
        <w:spacing w:after="0" w:line="200" w:lineRule="atLeast"/>
        <w:ind w:firstLine="567"/>
        <w:jc w:val="right"/>
        <w:rPr>
          <w:rFonts w:ascii="Times New Roman" w:eastAsia="Times New Roman" w:hAnsi="Times New Roman"/>
          <w:sz w:val="28"/>
          <w:szCs w:val="28"/>
          <w:lang w:eastAsia="ru-RU"/>
        </w:rPr>
      </w:pPr>
    </w:p>
    <w:p w:rsidR="00B00F51" w:rsidRDefault="00B00F51" w:rsidP="00311EB1">
      <w:pPr>
        <w:snapToGrid w:val="0"/>
        <w:spacing w:after="0" w:line="200" w:lineRule="atLeast"/>
        <w:ind w:firstLine="567"/>
        <w:jc w:val="right"/>
        <w:rPr>
          <w:rFonts w:ascii="Times New Roman" w:eastAsia="Times New Roman" w:hAnsi="Times New Roman"/>
          <w:sz w:val="28"/>
          <w:szCs w:val="28"/>
          <w:lang w:eastAsia="ru-RU"/>
        </w:rPr>
      </w:pPr>
    </w:p>
    <w:p w:rsidR="00B00F51" w:rsidRDefault="00B00F51" w:rsidP="00311EB1">
      <w:pPr>
        <w:snapToGrid w:val="0"/>
        <w:spacing w:after="0" w:line="200" w:lineRule="atLeast"/>
        <w:ind w:firstLine="567"/>
        <w:jc w:val="right"/>
        <w:rPr>
          <w:rFonts w:ascii="Times New Roman" w:eastAsia="Times New Roman" w:hAnsi="Times New Roman"/>
          <w:sz w:val="28"/>
          <w:szCs w:val="28"/>
          <w:lang w:eastAsia="ru-RU"/>
        </w:rPr>
      </w:pPr>
    </w:p>
    <w:p w:rsidR="00B00F51" w:rsidRDefault="00B00F51" w:rsidP="00311EB1">
      <w:pPr>
        <w:snapToGrid w:val="0"/>
        <w:spacing w:after="0" w:line="200" w:lineRule="atLeast"/>
        <w:ind w:firstLine="567"/>
        <w:jc w:val="right"/>
        <w:rPr>
          <w:rFonts w:ascii="Times New Roman" w:eastAsia="Times New Roman" w:hAnsi="Times New Roman"/>
          <w:sz w:val="28"/>
          <w:szCs w:val="28"/>
          <w:lang w:eastAsia="ru-RU"/>
        </w:rPr>
      </w:pPr>
    </w:p>
    <w:p w:rsidR="00B00F51" w:rsidRDefault="00B00F51" w:rsidP="00311EB1">
      <w:pPr>
        <w:snapToGrid w:val="0"/>
        <w:spacing w:after="0" w:line="200" w:lineRule="atLeast"/>
        <w:ind w:firstLine="567"/>
        <w:jc w:val="right"/>
        <w:rPr>
          <w:rFonts w:ascii="Times New Roman" w:eastAsia="Times New Roman" w:hAnsi="Times New Roman"/>
          <w:sz w:val="28"/>
          <w:szCs w:val="28"/>
          <w:lang w:eastAsia="ru-RU"/>
        </w:rPr>
      </w:pPr>
    </w:p>
    <w:p w:rsidR="00B00F51" w:rsidRDefault="00B00F51" w:rsidP="00311EB1">
      <w:pPr>
        <w:snapToGrid w:val="0"/>
        <w:spacing w:after="0" w:line="200" w:lineRule="atLeast"/>
        <w:ind w:firstLine="567"/>
        <w:jc w:val="right"/>
        <w:rPr>
          <w:rFonts w:ascii="Times New Roman" w:eastAsia="Times New Roman" w:hAnsi="Times New Roman"/>
          <w:sz w:val="28"/>
          <w:szCs w:val="28"/>
          <w:lang w:eastAsia="ru-RU"/>
        </w:rPr>
      </w:pPr>
    </w:p>
    <w:p w:rsidR="00B00F51" w:rsidRDefault="00B00F51" w:rsidP="00311EB1">
      <w:pPr>
        <w:snapToGrid w:val="0"/>
        <w:spacing w:after="0" w:line="200" w:lineRule="atLeast"/>
        <w:ind w:firstLine="567"/>
        <w:jc w:val="right"/>
        <w:rPr>
          <w:rFonts w:ascii="Times New Roman" w:eastAsia="Times New Roman" w:hAnsi="Times New Roman"/>
          <w:sz w:val="28"/>
          <w:szCs w:val="28"/>
          <w:lang w:eastAsia="ru-RU"/>
        </w:rPr>
      </w:pPr>
    </w:p>
    <w:p w:rsidR="00B00F51" w:rsidRDefault="00B00F51" w:rsidP="00311EB1">
      <w:pPr>
        <w:snapToGrid w:val="0"/>
        <w:spacing w:after="0" w:line="200" w:lineRule="atLeast"/>
        <w:ind w:firstLine="567"/>
        <w:jc w:val="right"/>
        <w:rPr>
          <w:rFonts w:ascii="Times New Roman" w:eastAsia="Times New Roman" w:hAnsi="Times New Roman"/>
          <w:sz w:val="28"/>
          <w:szCs w:val="28"/>
          <w:lang w:eastAsia="ru-RU"/>
        </w:rPr>
      </w:pPr>
    </w:p>
    <w:p w:rsidR="00B00F51" w:rsidRDefault="00B00F51" w:rsidP="00311EB1">
      <w:pPr>
        <w:snapToGrid w:val="0"/>
        <w:spacing w:after="0" w:line="200" w:lineRule="atLeast"/>
        <w:ind w:firstLine="567"/>
        <w:jc w:val="right"/>
        <w:rPr>
          <w:rFonts w:ascii="Times New Roman" w:eastAsia="Times New Roman" w:hAnsi="Times New Roman"/>
          <w:sz w:val="28"/>
          <w:szCs w:val="28"/>
          <w:lang w:eastAsia="ru-RU"/>
        </w:rPr>
      </w:pPr>
    </w:p>
    <w:p w:rsidR="00B00F51" w:rsidRDefault="00B00F51" w:rsidP="00311EB1">
      <w:pPr>
        <w:snapToGrid w:val="0"/>
        <w:spacing w:after="0" w:line="200" w:lineRule="atLeast"/>
        <w:ind w:firstLine="567"/>
        <w:jc w:val="right"/>
        <w:rPr>
          <w:rFonts w:ascii="Times New Roman" w:eastAsia="Times New Roman" w:hAnsi="Times New Roman"/>
          <w:sz w:val="28"/>
          <w:szCs w:val="28"/>
          <w:lang w:eastAsia="ru-RU"/>
        </w:rPr>
      </w:pPr>
    </w:p>
    <w:p w:rsidR="00B00F51" w:rsidRDefault="00B00F51" w:rsidP="00311EB1">
      <w:pPr>
        <w:snapToGrid w:val="0"/>
        <w:spacing w:after="0" w:line="200" w:lineRule="atLeast"/>
        <w:ind w:firstLine="567"/>
        <w:jc w:val="right"/>
        <w:rPr>
          <w:rFonts w:ascii="Times New Roman" w:eastAsia="Times New Roman" w:hAnsi="Times New Roman"/>
          <w:sz w:val="28"/>
          <w:szCs w:val="28"/>
          <w:lang w:eastAsia="ru-RU"/>
        </w:rPr>
      </w:pPr>
    </w:p>
    <w:p w:rsidR="00B00F51" w:rsidRDefault="00B00F51" w:rsidP="00311EB1">
      <w:pPr>
        <w:snapToGrid w:val="0"/>
        <w:spacing w:after="0" w:line="200" w:lineRule="atLeast"/>
        <w:ind w:firstLine="567"/>
        <w:jc w:val="right"/>
        <w:rPr>
          <w:rFonts w:ascii="Times New Roman" w:eastAsia="Times New Roman" w:hAnsi="Times New Roman"/>
          <w:sz w:val="28"/>
          <w:szCs w:val="28"/>
          <w:lang w:eastAsia="ru-RU"/>
        </w:rPr>
      </w:pPr>
    </w:p>
    <w:p w:rsidR="00B00F51" w:rsidRDefault="00B00F51" w:rsidP="00311EB1">
      <w:pPr>
        <w:snapToGrid w:val="0"/>
        <w:spacing w:after="0" w:line="200" w:lineRule="atLeast"/>
        <w:ind w:firstLine="567"/>
        <w:jc w:val="right"/>
        <w:rPr>
          <w:rFonts w:ascii="Times New Roman" w:eastAsia="Times New Roman" w:hAnsi="Times New Roman"/>
          <w:sz w:val="28"/>
          <w:szCs w:val="28"/>
          <w:lang w:eastAsia="ru-RU"/>
        </w:rPr>
      </w:pPr>
    </w:p>
    <w:p w:rsidR="00B00F51" w:rsidRDefault="00B00F51" w:rsidP="00311EB1">
      <w:pPr>
        <w:snapToGrid w:val="0"/>
        <w:spacing w:after="0" w:line="200" w:lineRule="atLeast"/>
        <w:ind w:firstLine="567"/>
        <w:jc w:val="right"/>
        <w:rPr>
          <w:rFonts w:ascii="Times New Roman" w:eastAsia="Times New Roman" w:hAnsi="Times New Roman"/>
          <w:sz w:val="28"/>
          <w:szCs w:val="28"/>
          <w:lang w:eastAsia="ru-RU"/>
        </w:rPr>
      </w:pPr>
    </w:p>
    <w:p w:rsidR="00B00F51" w:rsidRDefault="00B00F51" w:rsidP="00311EB1">
      <w:pPr>
        <w:snapToGrid w:val="0"/>
        <w:spacing w:after="0" w:line="200" w:lineRule="atLeast"/>
        <w:ind w:firstLine="567"/>
        <w:jc w:val="right"/>
        <w:rPr>
          <w:rFonts w:ascii="Times New Roman" w:eastAsia="Times New Roman" w:hAnsi="Times New Roman"/>
          <w:sz w:val="28"/>
          <w:szCs w:val="28"/>
          <w:lang w:eastAsia="ru-RU"/>
        </w:rPr>
      </w:pPr>
    </w:p>
    <w:p w:rsidR="00B00F51" w:rsidRDefault="00B00F51" w:rsidP="00311EB1">
      <w:pPr>
        <w:snapToGrid w:val="0"/>
        <w:spacing w:after="0" w:line="200" w:lineRule="atLeast"/>
        <w:ind w:firstLine="567"/>
        <w:jc w:val="right"/>
        <w:rPr>
          <w:rFonts w:ascii="Times New Roman" w:eastAsia="Times New Roman" w:hAnsi="Times New Roman"/>
          <w:sz w:val="28"/>
          <w:szCs w:val="28"/>
          <w:lang w:eastAsia="ru-RU"/>
        </w:rPr>
      </w:pPr>
    </w:p>
    <w:p w:rsidR="00B00F51" w:rsidRDefault="00B00F51" w:rsidP="00311EB1">
      <w:pPr>
        <w:snapToGrid w:val="0"/>
        <w:spacing w:after="0" w:line="200" w:lineRule="atLeast"/>
        <w:ind w:firstLine="567"/>
        <w:jc w:val="right"/>
        <w:rPr>
          <w:rFonts w:ascii="Times New Roman" w:eastAsia="Times New Roman" w:hAnsi="Times New Roman"/>
          <w:sz w:val="28"/>
          <w:szCs w:val="28"/>
          <w:lang w:eastAsia="ru-RU"/>
        </w:rPr>
      </w:pPr>
    </w:p>
    <w:sectPr w:rsidR="00B00F51" w:rsidSect="00D070F8">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panose1 w:val="020B0603030804020204"/>
    <w:charset w:val="CC"/>
    <w:family w:val="swiss"/>
    <w:pitch w:val="variable"/>
    <w:sig w:usb0="E7002EFF" w:usb1="D200FDFF" w:usb2="0A04602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0"/>
        </w:tabs>
        <w:ind w:hanging="284"/>
      </w:pPr>
      <w:rPr>
        <w:rFonts w:ascii="Times New Roman" w:hAnsi="Times New Roman" w:cs="Times New Roman"/>
      </w:rPr>
    </w:lvl>
  </w:abstractNum>
  <w:abstractNum w:abstractNumId="1">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2">
    <w:nsid w:val="39A06C3F"/>
    <w:multiLevelType w:val="hybridMultilevel"/>
    <w:tmpl w:val="F594F064"/>
    <w:lvl w:ilvl="0" w:tplc="F1366024">
      <w:start w:val="1"/>
      <w:numFmt w:val="bullet"/>
      <w:lvlText w:val=""/>
      <w:lvlJc w:val="left"/>
      <w:pPr>
        <w:tabs>
          <w:tab w:val="num" w:pos="1070"/>
        </w:tabs>
        <w:ind w:left="107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characterSpacingControl w:val="doNotCompress"/>
  <w:compat/>
  <w:rsids>
    <w:rsidRoot w:val="002E12EB"/>
    <w:rsid w:val="00005411"/>
    <w:rsid w:val="0001223F"/>
    <w:rsid w:val="0002039C"/>
    <w:rsid w:val="00040135"/>
    <w:rsid w:val="00096479"/>
    <w:rsid w:val="000C56F7"/>
    <w:rsid w:val="000E2A52"/>
    <w:rsid w:val="000F00AB"/>
    <w:rsid w:val="000F58D8"/>
    <w:rsid w:val="001235AB"/>
    <w:rsid w:val="00146D6B"/>
    <w:rsid w:val="0015281A"/>
    <w:rsid w:val="00155385"/>
    <w:rsid w:val="0018158F"/>
    <w:rsid w:val="001A6C1D"/>
    <w:rsid w:val="001B398E"/>
    <w:rsid w:val="001C25AF"/>
    <w:rsid w:val="001E341A"/>
    <w:rsid w:val="001E531F"/>
    <w:rsid w:val="002167F8"/>
    <w:rsid w:val="0023683C"/>
    <w:rsid w:val="00245352"/>
    <w:rsid w:val="00260725"/>
    <w:rsid w:val="00273227"/>
    <w:rsid w:val="00277219"/>
    <w:rsid w:val="00284CFE"/>
    <w:rsid w:val="002C0192"/>
    <w:rsid w:val="002E12EB"/>
    <w:rsid w:val="002F17E9"/>
    <w:rsid w:val="00311EB1"/>
    <w:rsid w:val="00340F1E"/>
    <w:rsid w:val="00366896"/>
    <w:rsid w:val="00371AE5"/>
    <w:rsid w:val="003C72FC"/>
    <w:rsid w:val="003D6A80"/>
    <w:rsid w:val="003D7E7A"/>
    <w:rsid w:val="0040570F"/>
    <w:rsid w:val="004143C8"/>
    <w:rsid w:val="0041596D"/>
    <w:rsid w:val="00420E3D"/>
    <w:rsid w:val="00427A51"/>
    <w:rsid w:val="00430325"/>
    <w:rsid w:val="004A0669"/>
    <w:rsid w:val="004A7608"/>
    <w:rsid w:val="004B1600"/>
    <w:rsid w:val="004C37D0"/>
    <w:rsid w:val="004C7A8E"/>
    <w:rsid w:val="004D3E19"/>
    <w:rsid w:val="004F37EA"/>
    <w:rsid w:val="004F53C2"/>
    <w:rsid w:val="0050447D"/>
    <w:rsid w:val="005163A2"/>
    <w:rsid w:val="00521067"/>
    <w:rsid w:val="005337EC"/>
    <w:rsid w:val="00536626"/>
    <w:rsid w:val="00553A25"/>
    <w:rsid w:val="00556564"/>
    <w:rsid w:val="00560132"/>
    <w:rsid w:val="005660E9"/>
    <w:rsid w:val="00583B41"/>
    <w:rsid w:val="00590A3A"/>
    <w:rsid w:val="005A55A5"/>
    <w:rsid w:val="005E2944"/>
    <w:rsid w:val="005E3CD7"/>
    <w:rsid w:val="00625DA3"/>
    <w:rsid w:val="00626379"/>
    <w:rsid w:val="006331BD"/>
    <w:rsid w:val="00635CB8"/>
    <w:rsid w:val="0063642B"/>
    <w:rsid w:val="006521D6"/>
    <w:rsid w:val="00676A33"/>
    <w:rsid w:val="00680ED3"/>
    <w:rsid w:val="006907A0"/>
    <w:rsid w:val="006A0512"/>
    <w:rsid w:val="006A3A8B"/>
    <w:rsid w:val="006C15BE"/>
    <w:rsid w:val="006C3EF6"/>
    <w:rsid w:val="006D6263"/>
    <w:rsid w:val="006D786C"/>
    <w:rsid w:val="006F477D"/>
    <w:rsid w:val="00705A6B"/>
    <w:rsid w:val="0073449C"/>
    <w:rsid w:val="00743070"/>
    <w:rsid w:val="00745E72"/>
    <w:rsid w:val="00755D77"/>
    <w:rsid w:val="00765A89"/>
    <w:rsid w:val="00786C04"/>
    <w:rsid w:val="00787B71"/>
    <w:rsid w:val="007967C7"/>
    <w:rsid w:val="007A11F0"/>
    <w:rsid w:val="007B73F4"/>
    <w:rsid w:val="007C140A"/>
    <w:rsid w:val="007C53A7"/>
    <w:rsid w:val="007E0015"/>
    <w:rsid w:val="00814079"/>
    <w:rsid w:val="00826DA4"/>
    <w:rsid w:val="00837F07"/>
    <w:rsid w:val="00841636"/>
    <w:rsid w:val="008464CD"/>
    <w:rsid w:val="008552A9"/>
    <w:rsid w:val="0086521F"/>
    <w:rsid w:val="0088198E"/>
    <w:rsid w:val="00890777"/>
    <w:rsid w:val="008B2EAC"/>
    <w:rsid w:val="008B6FCA"/>
    <w:rsid w:val="008D273F"/>
    <w:rsid w:val="008E3424"/>
    <w:rsid w:val="008E446B"/>
    <w:rsid w:val="00904A76"/>
    <w:rsid w:val="00915BB6"/>
    <w:rsid w:val="00943541"/>
    <w:rsid w:val="00971B93"/>
    <w:rsid w:val="009750D8"/>
    <w:rsid w:val="00975295"/>
    <w:rsid w:val="00991213"/>
    <w:rsid w:val="009A68C5"/>
    <w:rsid w:val="009B265C"/>
    <w:rsid w:val="009B3CF6"/>
    <w:rsid w:val="009D173B"/>
    <w:rsid w:val="009F272A"/>
    <w:rsid w:val="009F2A8A"/>
    <w:rsid w:val="009F2CF9"/>
    <w:rsid w:val="00A028C9"/>
    <w:rsid w:val="00A03805"/>
    <w:rsid w:val="00A435F8"/>
    <w:rsid w:val="00A803B9"/>
    <w:rsid w:val="00A85CB8"/>
    <w:rsid w:val="00AA6C0D"/>
    <w:rsid w:val="00AE623F"/>
    <w:rsid w:val="00AF3DEB"/>
    <w:rsid w:val="00B00F51"/>
    <w:rsid w:val="00B2696C"/>
    <w:rsid w:val="00B33190"/>
    <w:rsid w:val="00B35653"/>
    <w:rsid w:val="00B4209D"/>
    <w:rsid w:val="00B6214E"/>
    <w:rsid w:val="00B80B83"/>
    <w:rsid w:val="00B817DF"/>
    <w:rsid w:val="00B83423"/>
    <w:rsid w:val="00B83C70"/>
    <w:rsid w:val="00BB40EF"/>
    <w:rsid w:val="00BD7AF2"/>
    <w:rsid w:val="00BE7DC8"/>
    <w:rsid w:val="00BF502E"/>
    <w:rsid w:val="00BF5943"/>
    <w:rsid w:val="00C0478D"/>
    <w:rsid w:val="00C546F3"/>
    <w:rsid w:val="00C549E8"/>
    <w:rsid w:val="00C86338"/>
    <w:rsid w:val="00C95188"/>
    <w:rsid w:val="00CB0C7E"/>
    <w:rsid w:val="00CB19EA"/>
    <w:rsid w:val="00CC30BD"/>
    <w:rsid w:val="00CD40D5"/>
    <w:rsid w:val="00CE1E22"/>
    <w:rsid w:val="00CE445F"/>
    <w:rsid w:val="00D070F8"/>
    <w:rsid w:val="00D127E0"/>
    <w:rsid w:val="00D13771"/>
    <w:rsid w:val="00D21555"/>
    <w:rsid w:val="00D45A6E"/>
    <w:rsid w:val="00D85912"/>
    <w:rsid w:val="00D91D62"/>
    <w:rsid w:val="00D9200D"/>
    <w:rsid w:val="00DC130F"/>
    <w:rsid w:val="00DC54C3"/>
    <w:rsid w:val="00DC6694"/>
    <w:rsid w:val="00DD587C"/>
    <w:rsid w:val="00DF3C09"/>
    <w:rsid w:val="00E02D47"/>
    <w:rsid w:val="00E0703C"/>
    <w:rsid w:val="00E668C3"/>
    <w:rsid w:val="00E7121F"/>
    <w:rsid w:val="00E840DB"/>
    <w:rsid w:val="00E95CF4"/>
    <w:rsid w:val="00EA2183"/>
    <w:rsid w:val="00EA329C"/>
    <w:rsid w:val="00EA6993"/>
    <w:rsid w:val="00EC0284"/>
    <w:rsid w:val="00ED4700"/>
    <w:rsid w:val="00EF78E0"/>
    <w:rsid w:val="00F35412"/>
    <w:rsid w:val="00F762A8"/>
    <w:rsid w:val="00F85C54"/>
    <w:rsid w:val="00F919CD"/>
    <w:rsid w:val="00FA08B7"/>
    <w:rsid w:val="00FA74F5"/>
    <w:rsid w:val="00FB1BF9"/>
    <w:rsid w:val="00FB795A"/>
    <w:rsid w:val="00FC04F9"/>
    <w:rsid w:val="00FC096A"/>
    <w:rsid w:val="00FE75B3"/>
    <w:rsid w:val="00FF04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2EB"/>
    <w:pPr>
      <w:spacing w:after="200" w:line="276" w:lineRule="auto"/>
    </w:pPr>
    <w:rPr>
      <w:sz w:val="22"/>
      <w:szCs w:val="22"/>
      <w:lang w:eastAsia="en-US"/>
    </w:rPr>
  </w:style>
  <w:style w:type="paragraph" w:styleId="1">
    <w:name w:val="heading 1"/>
    <w:basedOn w:val="a"/>
    <w:next w:val="a"/>
    <w:link w:val="10"/>
    <w:uiPriority w:val="9"/>
    <w:qFormat/>
    <w:rsid w:val="00EA329C"/>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lang w:eastAsia="ru-RU"/>
    </w:rPr>
  </w:style>
  <w:style w:type="paragraph" w:styleId="2">
    <w:name w:val="heading 2"/>
    <w:basedOn w:val="a"/>
    <w:next w:val="a"/>
    <w:link w:val="20"/>
    <w:uiPriority w:val="9"/>
    <w:semiHidden/>
    <w:unhideWhenUsed/>
    <w:qFormat/>
    <w:rsid w:val="00EA329C"/>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E12EB"/>
    <w:rPr>
      <w:strike w:val="0"/>
      <w:dstrike w:val="0"/>
      <w:color w:val="56A7CC"/>
      <w:sz w:val="19"/>
      <w:szCs w:val="19"/>
      <w:u w:val="none"/>
      <w:effect w:val="none"/>
    </w:rPr>
  </w:style>
  <w:style w:type="paragraph" w:styleId="a4">
    <w:name w:val="List Paragraph"/>
    <w:basedOn w:val="a"/>
    <w:uiPriority w:val="34"/>
    <w:qFormat/>
    <w:rsid w:val="002E12EB"/>
    <w:pPr>
      <w:spacing w:after="0" w:line="240" w:lineRule="auto"/>
      <w:ind w:left="720"/>
      <w:contextualSpacing/>
    </w:pPr>
    <w:rPr>
      <w:rFonts w:ascii="Times New Roman" w:eastAsia="Times New Roman" w:hAnsi="Times New Roman"/>
      <w:sz w:val="24"/>
      <w:szCs w:val="24"/>
      <w:lang w:eastAsia="ru-RU"/>
    </w:rPr>
  </w:style>
  <w:style w:type="paragraph" w:customStyle="1" w:styleId="msonormalbullet1gif">
    <w:name w:val="msonormalbullet1.gif"/>
    <w:basedOn w:val="a"/>
    <w:rsid w:val="00AF3DEB"/>
    <w:pPr>
      <w:suppressAutoHyphens/>
      <w:spacing w:before="280" w:after="280" w:line="240" w:lineRule="auto"/>
    </w:pPr>
    <w:rPr>
      <w:rFonts w:ascii="Times New Roman" w:eastAsia="Times New Roman" w:hAnsi="Times New Roman"/>
      <w:sz w:val="24"/>
      <w:szCs w:val="24"/>
      <w:lang w:eastAsia="ar-SA"/>
    </w:rPr>
  </w:style>
  <w:style w:type="paragraph" w:customStyle="1" w:styleId="msonormalbullet3gif">
    <w:name w:val="msonormalbullet3.gif"/>
    <w:basedOn w:val="a"/>
    <w:rsid w:val="00AF3DEB"/>
    <w:pPr>
      <w:suppressAutoHyphens/>
      <w:spacing w:before="280" w:after="280" w:line="240" w:lineRule="auto"/>
    </w:pPr>
    <w:rPr>
      <w:rFonts w:ascii="Times New Roman" w:eastAsia="Times New Roman" w:hAnsi="Times New Roman"/>
      <w:sz w:val="24"/>
      <w:szCs w:val="24"/>
      <w:lang w:eastAsia="ar-SA"/>
    </w:rPr>
  </w:style>
  <w:style w:type="paragraph" w:customStyle="1" w:styleId="msonormalbullet2gifbullet1gif">
    <w:name w:val="msonormalbullet2gifbullet1.gif"/>
    <w:basedOn w:val="a"/>
    <w:uiPriority w:val="99"/>
    <w:rsid w:val="00AF3DEB"/>
    <w:pPr>
      <w:suppressAutoHyphens/>
      <w:spacing w:before="280" w:after="280" w:line="240" w:lineRule="auto"/>
    </w:pPr>
    <w:rPr>
      <w:rFonts w:ascii="Times New Roman" w:eastAsia="Times New Roman" w:hAnsi="Times New Roman"/>
      <w:sz w:val="24"/>
      <w:szCs w:val="24"/>
      <w:lang w:eastAsia="ar-SA"/>
    </w:rPr>
  </w:style>
  <w:style w:type="paragraph" w:customStyle="1" w:styleId="msonormalbullet2gifbullet3gif">
    <w:name w:val="msonormalbullet2gifbullet3.gif"/>
    <w:basedOn w:val="a"/>
    <w:uiPriority w:val="99"/>
    <w:rsid w:val="00AF3DEB"/>
    <w:pPr>
      <w:suppressAutoHyphens/>
      <w:spacing w:before="280" w:after="280" w:line="240" w:lineRule="auto"/>
    </w:pPr>
    <w:rPr>
      <w:rFonts w:ascii="Times New Roman" w:eastAsia="Times New Roman" w:hAnsi="Times New Roman"/>
      <w:sz w:val="24"/>
      <w:szCs w:val="24"/>
      <w:lang w:eastAsia="ar-SA"/>
    </w:rPr>
  </w:style>
  <w:style w:type="paragraph" w:customStyle="1" w:styleId="msonormalbullet3gifbullet1gif">
    <w:name w:val="msonormalbullet3gifbullet1.gif"/>
    <w:basedOn w:val="a"/>
    <w:rsid w:val="00AF3DEB"/>
    <w:pPr>
      <w:suppressAutoHyphens/>
      <w:spacing w:before="280" w:after="280" w:line="240" w:lineRule="auto"/>
    </w:pPr>
    <w:rPr>
      <w:rFonts w:ascii="Times New Roman" w:eastAsia="Times New Roman" w:hAnsi="Times New Roman"/>
      <w:sz w:val="24"/>
      <w:szCs w:val="24"/>
      <w:lang w:eastAsia="ar-SA"/>
    </w:rPr>
  </w:style>
  <w:style w:type="paragraph" w:customStyle="1" w:styleId="msonormalbullet2gif">
    <w:name w:val="msonormalbullet2.gif"/>
    <w:basedOn w:val="a"/>
    <w:rsid w:val="00AF3DEB"/>
    <w:pPr>
      <w:suppressAutoHyphens/>
      <w:spacing w:before="280" w:after="280" w:line="240" w:lineRule="auto"/>
    </w:pPr>
    <w:rPr>
      <w:rFonts w:ascii="Times New Roman" w:eastAsia="Times New Roman" w:hAnsi="Times New Roman"/>
      <w:sz w:val="24"/>
      <w:szCs w:val="24"/>
      <w:lang w:eastAsia="ar-SA"/>
    </w:rPr>
  </w:style>
  <w:style w:type="paragraph" w:customStyle="1" w:styleId="msotitlebullet1gifbullet1gifbullet1gif">
    <w:name w:val="msotitlebullet1gifbullet1gifbullet1.gif"/>
    <w:basedOn w:val="a"/>
    <w:rsid w:val="00AF3D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titlebullet1gifbullet1gifbullet3gif">
    <w:name w:val="msotitlebullet1gifbullet1gifbullet3.gif"/>
    <w:basedOn w:val="a"/>
    <w:rsid w:val="00AF3D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3gifbullet1gif">
    <w:name w:val="msonormalbullet2gifbullet3gifbullet1.gif"/>
    <w:basedOn w:val="a"/>
    <w:rsid w:val="00AF3D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3gifbullet3gif">
    <w:name w:val="msonormalbullet2gifbullet3gifbullet3.gif"/>
    <w:basedOn w:val="a"/>
    <w:rsid w:val="00AF3DE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1A6C1D"/>
  </w:style>
  <w:style w:type="paragraph" w:customStyle="1" w:styleId="msoplaintextbullet1gif">
    <w:name w:val="msoplaintextbullet1.gif"/>
    <w:basedOn w:val="a"/>
    <w:uiPriority w:val="99"/>
    <w:rsid w:val="009B3C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1gifbullet1gif">
    <w:name w:val="msonormalbullet2gifbullet1gifbullet1.gif"/>
    <w:basedOn w:val="a"/>
    <w:rsid w:val="009B3CF6"/>
    <w:pPr>
      <w:spacing w:before="100" w:beforeAutospacing="1" w:after="119" w:line="240" w:lineRule="auto"/>
    </w:pPr>
    <w:rPr>
      <w:rFonts w:ascii="Times New Roman" w:eastAsia="Times New Roman" w:hAnsi="Times New Roman"/>
      <w:sz w:val="24"/>
      <w:szCs w:val="24"/>
      <w:lang w:eastAsia="ru-RU"/>
    </w:rPr>
  </w:style>
  <w:style w:type="paragraph" w:customStyle="1" w:styleId="msoplaintextbullet2gifbullet3gif">
    <w:name w:val="msoplaintextbullet2gifbullet3.gif"/>
    <w:basedOn w:val="a"/>
    <w:rsid w:val="009B3CF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Гипертекстовая ссылка"/>
    <w:basedOn w:val="a0"/>
    <w:uiPriority w:val="99"/>
    <w:rsid w:val="00837F07"/>
    <w:rPr>
      <w:b/>
      <w:bCs/>
      <w:color w:val="106BBE"/>
    </w:rPr>
  </w:style>
  <w:style w:type="paragraph" w:customStyle="1" w:styleId="Heading">
    <w:name w:val="Heading"/>
    <w:rsid w:val="00EA329C"/>
    <w:pPr>
      <w:autoSpaceDE w:val="0"/>
      <w:autoSpaceDN w:val="0"/>
      <w:adjustRightInd w:val="0"/>
    </w:pPr>
    <w:rPr>
      <w:rFonts w:ascii="Arial" w:eastAsia="Times New Roman" w:hAnsi="Arial" w:cs="Arial"/>
      <w:b/>
      <w:bCs/>
      <w:sz w:val="22"/>
      <w:szCs w:val="22"/>
    </w:rPr>
  </w:style>
  <w:style w:type="table" w:styleId="a6">
    <w:name w:val="Table Grid"/>
    <w:basedOn w:val="a1"/>
    <w:uiPriority w:val="59"/>
    <w:rsid w:val="00EA32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A329C"/>
    <w:rPr>
      <w:rFonts w:ascii="Arial" w:eastAsia="Arial Unicode MS" w:hAnsi="Arial" w:cs="Arial"/>
      <w:b/>
      <w:bCs/>
      <w:color w:val="000080"/>
      <w:sz w:val="24"/>
      <w:szCs w:val="24"/>
    </w:rPr>
  </w:style>
  <w:style w:type="character" w:customStyle="1" w:styleId="20">
    <w:name w:val="Заголовок 2 Знак"/>
    <w:basedOn w:val="a0"/>
    <w:link w:val="2"/>
    <w:uiPriority w:val="9"/>
    <w:semiHidden/>
    <w:rsid w:val="00EA329C"/>
    <w:rPr>
      <w:rFonts w:asciiTheme="majorHAnsi" w:eastAsiaTheme="majorEastAsia" w:hAnsiTheme="majorHAnsi" w:cstheme="majorBidi"/>
      <w:b/>
      <w:bCs/>
      <w:color w:val="4F81BD" w:themeColor="accent1"/>
      <w:sz w:val="26"/>
      <w:szCs w:val="26"/>
    </w:rPr>
  </w:style>
  <w:style w:type="paragraph" w:styleId="a7">
    <w:name w:val="header"/>
    <w:basedOn w:val="a"/>
    <w:link w:val="a8"/>
    <w:uiPriority w:val="99"/>
    <w:rsid w:val="00EA329C"/>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8">
    <w:name w:val="Верхний колонтитул Знак"/>
    <w:basedOn w:val="a0"/>
    <w:link w:val="a7"/>
    <w:uiPriority w:val="99"/>
    <w:rsid w:val="00EA329C"/>
    <w:rPr>
      <w:rFonts w:ascii="Arial Unicode MS" w:eastAsia="Arial Unicode MS" w:hAnsi="Arial Unicode MS" w:cs="Arial Unicode MS"/>
      <w:color w:val="000000"/>
      <w:sz w:val="24"/>
      <w:szCs w:val="24"/>
    </w:rPr>
  </w:style>
  <w:style w:type="paragraph" w:styleId="a9">
    <w:name w:val="Balloon Text"/>
    <w:basedOn w:val="a"/>
    <w:link w:val="aa"/>
    <w:uiPriority w:val="99"/>
    <w:semiHidden/>
    <w:unhideWhenUsed/>
    <w:rsid w:val="00EA329C"/>
    <w:pPr>
      <w:spacing w:after="0" w:line="240" w:lineRule="auto"/>
    </w:pPr>
    <w:rPr>
      <w:rFonts w:ascii="Tahoma" w:eastAsiaTheme="minorEastAsia" w:hAnsi="Tahoma" w:cs="Tahoma"/>
      <w:sz w:val="16"/>
      <w:szCs w:val="16"/>
      <w:lang w:eastAsia="ru-RU"/>
    </w:rPr>
  </w:style>
  <w:style w:type="character" w:customStyle="1" w:styleId="aa">
    <w:name w:val="Текст выноски Знак"/>
    <w:basedOn w:val="a0"/>
    <w:link w:val="a9"/>
    <w:uiPriority w:val="99"/>
    <w:semiHidden/>
    <w:rsid w:val="00EA329C"/>
    <w:rPr>
      <w:rFonts w:ascii="Tahoma" w:eastAsiaTheme="minorEastAsia" w:hAnsi="Tahoma" w:cs="Tahoma"/>
      <w:sz w:val="16"/>
      <w:szCs w:val="16"/>
    </w:rPr>
  </w:style>
  <w:style w:type="paragraph" w:customStyle="1" w:styleId="ConsPlusNormal">
    <w:name w:val="ConsPlusNormal"/>
    <w:uiPriority w:val="99"/>
    <w:rsid w:val="00EA329C"/>
    <w:pPr>
      <w:autoSpaceDE w:val="0"/>
      <w:autoSpaceDN w:val="0"/>
      <w:adjustRightInd w:val="0"/>
    </w:pPr>
    <w:rPr>
      <w:rFonts w:ascii="Arial" w:hAnsi="Arial" w:cs="Arial"/>
      <w:lang w:eastAsia="en-US"/>
    </w:rPr>
  </w:style>
  <w:style w:type="character" w:customStyle="1" w:styleId="ab">
    <w:name w:val="Основной текст Знак"/>
    <w:basedOn w:val="a0"/>
    <w:link w:val="ac"/>
    <w:locked/>
    <w:rsid w:val="00EA329C"/>
    <w:rPr>
      <w:rFonts w:ascii="Times New Roman" w:eastAsia="Times New Roman" w:hAnsi="Times New Roman"/>
    </w:rPr>
  </w:style>
  <w:style w:type="paragraph" w:styleId="ac">
    <w:name w:val="Body Text"/>
    <w:basedOn w:val="a"/>
    <w:link w:val="ab"/>
    <w:rsid w:val="00EA329C"/>
    <w:pPr>
      <w:spacing w:after="120" w:line="240" w:lineRule="auto"/>
    </w:pPr>
    <w:rPr>
      <w:rFonts w:ascii="Times New Roman" w:eastAsia="Times New Roman" w:hAnsi="Times New Roman"/>
      <w:sz w:val="20"/>
      <w:szCs w:val="20"/>
      <w:lang w:eastAsia="ru-RU"/>
    </w:rPr>
  </w:style>
  <w:style w:type="character" w:customStyle="1" w:styleId="11">
    <w:name w:val="Основной текст Знак1"/>
    <w:basedOn w:val="a0"/>
    <w:link w:val="ac"/>
    <w:uiPriority w:val="99"/>
    <w:semiHidden/>
    <w:rsid w:val="00EA329C"/>
    <w:rPr>
      <w:sz w:val="22"/>
      <w:szCs w:val="22"/>
      <w:lang w:eastAsia="en-US"/>
    </w:rPr>
  </w:style>
  <w:style w:type="character" w:customStyle="1" w:styleId="21">
    <w:name w:val="Основной текст 2 Знак"/>
    <w:basedOn w:val="a0"/>
    <w:link w:val="22"/>
    <w:locked/>
    <w:rsid w:val="00EA329C"/>
    <w:rPr>
      <w:sz w:val="24"/>
      <w:szCs w:val="24"/>
    </w:rPr>
  </w:style>
  <w:style w:type="paragraph" w:styleId="22">
    <w:name w:val="Body Text 2"/>
    <w:basedOn w:val="a"/>
    <w:link w:val="21"/>
    <w:rsid w:val="00EA329C"/>
    <w:pPr>
      <w:spacing w:after="120" w:line="480" w:lineRule="auto"/>
    </w:pPr>
    <w:rPr>
      <w:sz w:val="24"/>
      <w:szCs w:val="24"/>
      <w:lang w:eastAsia="ru-RU"/>
    </w:rPr>
  </w:style>
  <w:style w:type="character" w:customStyle="1" w:styleId="210">
    <w:name w:val="Основной текст 2 Знак1"/>
    <w:basedOn w:val="a0"/>
    <w:link w:val="22"/>
    <w:uiPriority w:val="99"/>
    <w:semiHidden/>
    <w:rsid w:val="00EA329C"/>
    <w:rPr>
      <w:sz w:val="22"/>
      <w:szCs w:val="22"/>
      <w:lang w:eastAsia="en-US"/>
    </w:rPr>
  </w:style>
  <w:style w:type="paragraph" w:styleId="ad">
    <w:name w:val="footer"/>
    <w:basedOn w:val="a"/>
    <w:link w:val="ae"/>
    <w:uiPriority w:val="99"/>
    <w:semiHidden/>
    <w:unhideWhenUsed/>
    <w:rsid w:val="00EA329C"/>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e">
    <w:name w:val="Нижний колонтитул Знак"/>
    <w:basedOn w:val="a0"/>
    <w:link w:val="ad"/>
    <w:uiPriority w:val="99"/>
    <w:semiHidden/>
    <w:rsid w:val="00EA329C"/>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98526172">
      <w:bodyDiv w:val="1"/>
      <w:marLeft w:val="0"/>
      <w:marRight w:val="0"/>
      <w:marTop w:val="0"/>
      <w:marBottom w:val="0"/>
      <w:divBdr>
        <w:top w:val="none" w:sz="0" w:space="0" w:color="auto"/>
        <w:left w:val="none" w:sz="0" w:space="0" w:color="auto"/>
        <w:bottom w:val="none" w:sz="0" w:space="0" w:color="auto"/>
        <w:right w:val="none" w:sz="0" w:space="0" w:color="auto"/>
      </w:divBdr>
    </w:div>
    <w:div w:id="136849322">
      <w:bodyDiv w:val="1"/>
      <w:marLeft w:val="0"/>
      <w:marRight w:val="0"/>
      <w:marTop w:val="0"/>
      <w:marBottom w:val="0"/>
      <w:divBdr>
        <w:top w:val="none" w:sz="0" w:space="0" w:color="auto"/>
        <w:left w:val="none" w:sz="0" w:space="0" w:color="auto"/>
        <w:bottom w:val="none" w:sz="0" w:space="0" w:color="auto"/>
        <w:right w:val="none" w:sz="0" w:space="0" w:color="auto"/>
      </w:divBdr>
    </w:div>
    <w:div w:id="59487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06DB4457CFCE35033336107CA2A511C93C34D9D0393461BA543058BDF5q8o4L" TargetMode="External"/><Relationship Id="rId18" Type="http://schemas.openxmlformats.org/officeDocument/2006/relationships/hyperlink" Target="consultantplus://offline/ref=76C4AB90ED7BB5763B31D8C54A473C5FF263BF634FCD06C01625E616EA6D56CA6F48AB831AD453478E0EB47B5F1BD2E11B3F3332E8DB9BACnCj8M" TargetMode="External"/><Relationship Id="rId26" Type="http://schemas.openxmlformats.org/officeDocument/2006/relationships/hyperlink" Target="consultantplus://offline/ref=1083A65421BA281CFEBBDE91CB4EFC23FF7186C184B79DBA93E94CF16CB9940A5BF4AE62BA46082DNF6DG" TargetMode="External"/><Relationship Id="rId3" Type="http://schemas.openxmlformats.org/officeDocument/2006/relationships/styles" Target="styles.xml"/><Relationship Id="rId21" Type="http://schemas.openxmlformats.org/officeDocument/2006/relationships/hyperlink" Target="consultantplus://offline/ref=76C4AB90ED7BB5763B31D8C54A473C5FF263BF634FCD06C01625E616EA6D56CA6F48AB831AD453418F0EB47B5F1BD2E11B3F3332E8DB9BACnCj8M" TargetMode="External"/><Relationship Id="rId34" Type="http://schemas.openxmlformats.org/officeDocument/2006/relationships/theme" Target="theme/theme1.xml"/><Relationship Id="rId7" Type="http://schemas.openxmlformats.org/officeDocument/2006/relationships/hyperlink" Target="http://www.e-mfc.ru" TargetMode="External"/><Relationship Id="rId12" Type="http://schemas.openxmlformats.org/officeDocument/2006/relationships/hyperlink" Target="consultantplus://offline/ref=1677E9F82D4690AB86B549BCA063F7ACEF765A815031486CD95F0FA06C3F0998D02141A602E32C7BA10F074B6E65C6M" TargetMode="External"/><Relationship Id="rId17" Type="http://schemas.openxmlformats.org/officeDocument/2006/relationships/hyperlink" Target="consultantplus://offline/ref=2BF1749E669EBEA86DACD884CA7A26FBBC4929B60B2550DE3EC120372EB5B840EF3EFA1BA5F6954DsBm2G" TargetMode="External"/><Relationship Id="rId25" Type="http://schemas.openxmlformats.org/officeDocument/2006/relationships/hyperlink" Target="consultantplus://offline/ref=1083A65421BA281CFEBBDE91CB4EFC23FF7186C184B79DBA93E94CF16CB9940A5BF4AE62BA46082DNF6D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BF1749E669EBEA86DACD884CA7A26FBBC4929B60B2550DE3EC120372EB5B840EF3EFA1BA5F6954DsBm2G" TargetMode="External"/><Relationship Id="rId20" Type="http://schemas.openxmlformats.org/officeDocument/2006/relationships/hyperlink" Target="consultantplus://offline/ref=76C4AB90ED7BB5763B31D8C54A473C5FF263BF634FCD06C01625E616EA6D56CA6F48AB831AD45341820EB47B5F1BD2E11B3F3332E8DB9BACnCj8M" TargetMode="External"/><Relationship Id="rId29" Type="http://schemas.openxmlformats.org/officeDocument/2006/relationships/hyperlink" Target="garantF1://12054874.27023"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06DB4457CFCE35033336107CA2A511C93F3BDBDF383861BA543058BDF5q8o4L" TargetMode="External"/><Relationship Id="rId24" Type="http://schemas.openxmlformats.org/officeDocument/2006/relationships/hyperlink" Target="consultantplus://offline/ref=1083A65421BA281CFEBBDE91CB4EFC23FF7186C184B79DBA93E94CF16CB9940A5BF4AE62BA46082DNF6DG" TargetMode="External"/><Relationship Id="rId32" Type="http://schemas.openxmlformats.org/officeDocument/2006/relationships/hyperlink" Target="garantF1://70703770.0" TargetMode="External"/><Relationship Id="rId5" Type="http://schemas.openxmlformats.org/officeDocument/2006/relationships/webSettings" Target="webSettings.xml"/><Relationship Id="rId15" Type="http://schemas.openxmlformats.org/officeDocument/2006/relationships/hyperlink" Target="consultantplus://offline/ref=06DB4457CFCE350333360E71B4C94EC33A3884DA393A6BE8096D5EEAAAD4D5C0B0qEo8L" TargetMode="External"/><Relationship Id="rId23" Type="http://schemas.openxmlformats.org/officeDocument/2006/relationships/hyperlink" Target="consultantplus://offline/ref=FF798ACC3ED18302BD06333E2BFBD58C248AF88961FD472BBF9AA358D65B1B2CE06AFC9C56D81813dDv5F" TargetMode="External"/><Relationship Id="rId28" Type="http://schemas.openxmlformats.org/officeDocument/2006/relationships/hyperlink" Target="garantF1://12054874.27021" TargetMode="External"/><Relationship Id="rId10" Type="http://schemas.openxmlformats.org/officeDocument/2006/relationships/hyperlink" Target="consultantplus://offline/ref=1FD8532D60820F3ECE1AC3E0D5D383866A0AA27CEDE1FC6C90A69B1892FA7B389C434985KFS9L" TargetMode="External"/><Relationship Id="rId19" Type="http://schemas.openxmlformats.org/officeDocument/2006/relationships/hyperlink" Target="consultantplus://offline/ref=76C4AB90ED7BB5763B31D8C54A473C5FF263BF634FCD06C01625E616EA6D56CA6F48AB831AD45346840EB47B5F1BD2E11B3F3332E8DB9BACnCj8M" TargetMode="External"/><Relationship Id="rId31" Type="http://schemas.openxmlformats.org/officeDocument/2006/relationships/hyperlink" Target="garantF1://70703770.1000" TargetMode="External"/><Relationship Id="rId4" Type="http://schemas.openxmlformats.org/officeDocument/2006/relationships/settings" Target="settings.xml"/><Relationship Id="rId9" Type="http://schemas.openxmlformats.org/officeDocument/2006/relationships/hyperlink" Target="http://pgu.krasnodar.ru" TargetMode="External"/><Relationship Id="rId14" Type="http://schemas.openxmlformats.org/officeDocument/2006/relationships/hyperlink" Target="consultantplus://offline/ref=06DB4457CFCE35033336107CA2A511C93C3ADFDE393561BA543058BDF5q8o4L" TargetMode="External"/><Relationship Id="rId22" Type="http://schemas.openxmlformats.org/officeDocument/2006/relationships/hyperlink" Target="consultantplus://offline/ref=76C4AB90ED7BB5763B31D8C54A473C5FF263BF634FCD06C01625E616EA6D56CA6F48AB831AD45340820EB47B5F1BD2E11B3F3332E8DB9BACnCj8M" TargetMode="External"/><Relationship Id="rId27" Type="http://schemas.openxmlformats.org/officeDocument/2006/relationships/hyperlink" Target="garantF1://12038258.0" TargetMode="External"/><Relationship Id="rId30" Type="http://schemas.openxmlformats.org/officeDocument/2006/relationships/hyperlink" Target="garantF1://890941.31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D49907-8747-4FD8-B3B7-6B042529C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57</Pages>
  <Words>20239</Words>
  <Characters>115368</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135337</CharactersWithSpaces>
  <SharedDoc>false</SharedDoc>
  <HLinks>
    <vt:vector size="234" baseType="variant">
      <vt:variant>
        <vt:i4>7274559</vt:i4>
      </vt:variant>
      <vt:variant>
        <vt:i4>114</vt:i4>
      </vt:variant>
      <vt:variant>
        <vt:i4>0</vt:i4>
      </vt:variant>
      <vt:variant>
        <vt:i4>5</vt:i4>
      </vt:variant>
      <vt:variant>
        <vt:lpwstr>garantf1://70703770.0/</vt:lpwstr>
      </vt:variant>
      <vt:variant>
        <vt:lpwstr/>
      </vt:variant>
      <vt:variant>
        <vt:i4>4194318</vt:i4>
      </vt:variant>
      <vt:variant>
        <vt:i4>111</vt:i4>
      </vt:variant>
      <vt:variant>
        <vt:i4>0</vt:i4>
      </vt:variant>
      <vt:variant>
        <vt:i4>5</vt:i4>
      </vt:variant>
      <vt:variant>
        <vt:lpwstr>garantf1://70703770.1000/</vt:lpwstr>
      </vt:variant>
      <vt:variant>
        <vt:lpwstr/>
      </vt:variant>
      <vt:variant>
        <vt:i4>8126526</vt:i4>
      </vt:variant>
      <vt:variant>
        <vt:i4>108</vt:i4>
      </vt:variant>
      <vt:variant>
        <vt:i4>0</vt:i4>
      </vt:variant>
      <vt:variant>
        <vt:i4>5</vt:i4>
      </vt:variant>
      <vt:variant>
        <vt:lpwstr>garantf1://890941.3145/</vt:lpwstr>
      </vt:variant>
      <vt:variant>
        <vt:lpwstr/>
      </vt:variant>
      <vt:variant>
        <vt:i4>7077938</vt:i4>
      </vt:variant>
      <vt:variant>
        <vt:i4>105</vt:i4>
      </vt:variant>
      <vt:variant>
        <vt:i4>0</vt:i4>
      </vt:variant>
      <vt:variant>
        <vt:i4>5</vt:i4>
      </vt:variant>
      <vt:variant>
        <vt:lpwstr>garantf1://12054874.27023/</vt:lpwstr>
      </vt:variant>
      <vt:variant>
        <vt:lpwstr/>
      </vt:variant>
      <vt:variant>
        <vt:i4>7077936</vt:i4>
      </vt:variant>
      <vt:variant>
        <vt:i4>102</vt:i4>
      </vt:variant>
      <vt:variant>
        <vt:i4>0</vt:i4>
      </vt:variant>
      <vt:variant>
        <vt:i4>5</vt:i4>
      </vt:variant>
      <vt:variant>
        <vt:lpwstr>garantf1://12054874.27021/</vt:lpwstr>
      </vt:variant>
      <vt:variant>
        <vt:lpwstr/>
      </vt:variant>
      <vt:variant>
        <vt:i4>1966117</vt:i4>
      </vt:variant>
      <vt:variant>
        <vt:i4>99</vt:i4>
      </vt:variant>
      <vt:variant>
        <vt:i4>0</vt:i4>
      </vt:variant>
      <vt:variant>
        <vt:i4>5</vt:i4>
      </vt:variant>
      <vt:variant>
        <vt:lpwstr/>
      </vt:variant>
      <vt:variant>
        <vt:lpwstr>sub_444</vt:lpwstr>
      </vt:variant>
      <vt:variant>
        <vt:i4>1966117</vt:i4>
      </vt:variant>
      <vt:variant>
        <vt:i4>96</vt:i4>
      </vt:variant>
      <vt:variant>
        <vt:i4>0</vt:i4>
      </vt:variant>
      <vt:variant>
        <vt:i4>5</vt:i4>
      </vt:variant>
      <vt:variant>
        <vt:lpwstr/>
      </vt:variant>
      <vt:variant>
        <vt:lpwstr>sub_444</vt:lpwstr>
      </vt:variant>
      <vt:variant>
        <vt:i4>1638434</vt:i4>
      </vt:variant>
      <vt:variant>
        <vt:i4>93</vt:i4>
      </vt:variant>
      <vt:variant>
        <vt:i4>0</vt:i4>
      </vt:variant>
      <vt:variant>
        <vt:i4>5</vt:i4>
      </vt:variant>
      <vt:variant>
        <vt:lpwstr/>
      </vt:variant>
      <vt:variant>
        <vt:lpwstr>sub_333</vt:lpwstr>
      </vt:variant>
      <vt:variant>
        <vt:i4>1638434</vt:i4>
      </vt:variant>
      <vt:variant>
        <vt:i4>90</vt:i4>
      </vt:variant>
      <vt:variant>
        <vt:i4>0</vt:i4>
      </vt:variant>
      <vt:variant>
        <vt:i4>5</vt:i4>
      </vt:variant>
      <vt:variant>
        <vt:lpwstr/>
      </vt:variant>
      <vt:variant>
        <vt:lpwstr>sub_333</vt:lpwstr>
      </vt:variant>
      <vt:variant>
        <vt:i4>1638434</vt:i4>
      </vt:variant>
      <vt:variant>
        <vt:i4>87</vt:i4>
      </vt:variant>
      <vt:variant>
        <vt:i4>0</vt:i4>
      </vt:variant>
      <vt:variant>
        <vt:i4>5</vt:i4>
      </vt:variant>
      <vt:variant>
        <vt:lpwstr/>
      </vt:variant>
      <vt:variant>
        <vt:lpwstr>sub_333</vt:lpwstr>
      </vt:variant>
      <vt:variant>
        <vt:i4>6750259</vt:i4>
      </vt:variant>
      <vt:variant>
        <vt:i4>84</vt:i4>
      </vt:variant>
      <vt:variant>
        <vt:i4>0</vt:i4>
      </vt:variant>
      <vt:variant>
        <vt:i4>5</vt:i4>
      </vt:variant>
      <vt:variant>
        <vt:lpwstr>garantf1://12038258.0/</vt:lpwstr>
      </vt:variant>
      <vt:variant>
        <vt:lpwstr/>
      </vt:variant>
      <vt:variant>
        <vt:i4>1572899</vt:i4>
      </vt:variant>
      <vt:variant>
        <vt:i4>81</vt:i4>
      </vt:variant>
      <vt:variant>
        <vt:i4>0</vt:i4>
      </vt:variant>
      <vt:variant>
        <vt:i4>5</vt:i4>
      </vt:variant>
      <vt:variant>
        <vt:lpwstr/>
      </vt:variant>
      <vt:variant>
        <vt:lpwstr>sub_222</vt:lpwstr>
      </vt:variant>
      <vt:variant>
        <vt:i4>1572899</vt:i4>
      </vt:variant>
      <vt:variant>
        <vt:i4>78</vt:i4>
      </vt:variant>
      <vt:variant>
        <vt:i4>0</vt:i4>
      </vt:variant>
      <vt:variant>
        <vt:i4>5</vt:i4>
      </vt:variant>
      <vt:variant>
        <vt:lpwstr/>
      </vt:variant>
      <vt:variant>
        <vt:lpwstr>sub_222</vt:lpwstr>
      </vt:variant>
      <vt:variant>
        <vt:i4>1769504</vt:i4>
      </vt:variant>
      <vt:variant>
        <vt:i4>75</vt:i4>
      </vt:variant>
      <vt:variant>
        <vt:i4>0</vt:i4>
      </vt:variant>
      <vt:variant>
        <vt:i4>5</vt:i4>
      </vt:variant>
      <vt:variant>
        <vt:lpwstr/>
      </vt:variant>
      <vt:variant>
        <vt:lpwstr>sub_111</vt:lpwstr>
      </vt:variant>
      <vt:variant>
        <vt:i4>1769504</vt:i4>
      </vt:variant>
      <vt:variant>
        <vt:i4>72</vt:i4>
      </vt:variant>
      <vt:variant>
        <vt:i4>0</vt:i4>
      </vt:variant>
      <vt:variant>
        <vt:i4>5</vt:i4>
      </vt:variant>
      <vt:variant>
        <vt:lpwstr/>
      </vt:variant>
      <vt:variant>
        <vt:lpwstr>sub_111</vt:lpwstr>
      </vt:variant>
      <vt:variant>
        <vt:i4>3735649</vt:i4>
      </vt:variant>
      <vt:variant>
        <vt:i4>69</vt:i4>
      </vt:variant>
      <vt:variant>
        <vt:i4>0</vt:i4>
      </vt:variant>
      <vt:variant>
        <vt:i4>5</vt:i4>
      </vt:variant>
      <vt:variant>
        <vt:lpwstr>consultantplus://offline/ref=5666E1F469F152F0EE7DB9CBFF001B76A85F340424BD66D6D820B2ADEEA0D40E8C8B9A675F0A8DF7d4t4I</vt:lpwstr>
      </vt:variant>
      <vt:variant>
        <vt:lpwstr/>
      </vt:variant>
      <vt:variant>
        <vt:i4>3735652</vt:i4>
      </vt:variant>
      <vt:variant>
        <vt:i4>66</vt:i4>
      </vt:variant>
      <vt:variant>
        <vt:i4>0</vt:i4>
      </vt:variant>
      <vt:variant>
        <vt:i4>5</vt:i4>
      </vt:variant>
      <vt:variant>
        <vt:lpwstr>consultantplus://offline/ref=5666E1F469F152F0EE7DB9CBFF001B76A85F340424BD66D6D820B2ADEEA0D40E8C8B9A675F0A8DFDd4tBI</vt:lpwstr>
      </vt:variant>
      <vt:variant>
        <vt:lpwstr/>
      </vt:variant>
      <vt:variant>
        <vt:i4>7733359</vt:i4>
      </vt:variant>
      <vt:variant>
        <vt:i4>63</vt:i4>
      </vt:variant>
      <vt:variant>
        <vt:i4>0</vt:i4>
      </vt:variant>
      <vt:variant>
        <vt:i4>5</vt:i4>
      </vt:variant>
      <vt:variant>
        <vt:lpwstr>consultantplus://offline/ref=31519E953DAB4FD1816CDFD51198319B7A8ECD6F9550ACC10664843CEAF40CF09E91A2D6D2776552dAOEH</vt:lpwstr>
      </vt:variant>
      <vt:variant>
        <vt:lpwstr/>
      </vt:variant>
      <vt:variant>
        <vt:i4>7733308</vt:i4>
      </vt:variant>
      <vt:variant>
        <vt:i4>60</vt:i4>
      </vt:variant>
      <vt:variant>
        <vt:i4>0</vt:i4>
      </vt:variant>
      <vt:variant>
        <vt:i4>5</vt:i4>
      </vt:variant>
      <vt:variant>
        <vt:lpwstr>consultantplus://offline/ref=31519E953DAB4FD1816CDFD51198319B7A8ECD6F9550ACC10664843CEAF40CF09E91A2D6D2776553dAO7H</vt:lpwstr>
      </vt:variant>
      <vt:variant>
        <vt:lpwstr/>
      </vt:variant>
      <vt:variant>
        <vt:i4>3211326</vt:i4>
      </vt:variant>
      <vt:variant>
        <vt:i4>57</vt:i4>
      </vt:variant>
      <vt:variant>
        <vt:i4>0</vt:i4>
      </vt:variant>
      <vt:variant>
        <vt:i4>5</vt:i4>
      </vt:variant>
      <vt:variant>
        <vt:lpwstr>http://ivo.garant.ru/document?id=70765886&amp;sub=0</vt:lpwstr>
      </vt:variant>
      <vt:variant>
        <vt:lpwstr/>
      </vt:variant>
      <vt:variant>
        <vt:i4>7274559</vt:i4>
      </vt:variant>
      <vt:variant>
        <vt:i4>54</vt:i4>
      </vt:variant>
      <vt:variant>
        <vt:i4>0</vt:i4>
      </vt:variant>
      <vt:variant>
        <vt:i4>5</vt:i4>
      </vt:variant>
      <vt:variant>
        <vt:lpwstr>garantf1://70703770.0/</vt:lpwstr>
      </vt:variant>
      <vt:variant>
        <vt:lpwstr/>
      </vt:variant>
      <vt:variant>
        <vt:i4>7077949</vt:i4>
      </vt:variant>
      <vt:variant>
        <vt:i4>51</vt:i4>
      </vt:variant>
      <vt:variant>
        <vt:i4>0</vt:i4>
      </vt:variant>
      <vt:variant>
        <vt:i4>5</vt:i4>
      </vt:variant>
      <vt:variant>
        <vt:lpwstr>garantf1://12077515.0/</vt:lpwstr>
      </vt:variant>
      <vt:variant>
        <vt:lpwstr/>
      </vt:variant>
      <vt:variant>
        <vt:i4>7274555</vt:i4>
      </vt:variant>
      <vt:variant>
        <vt:i4>48</vt:i4>
      </vt:variant>
      <vt:variant>
        <vt:i4>0</vt:i4>
      </vt:variant>
      <vt:variant>
        <vt:i4>5</vt:i4>
      </vt:variant>
      <vt:variant>
        <vt:lpwstr>garantf1://70452650.0/</vt:lpwstr>
      </vt:variant>
      <vt:variant>
        <vt:lpwstr/>
      </vt:variant>
      <vt:variant>
        <vt:i4>6946873</vt:i4>
      </vt:variant>
      <vt:variant>
        <vt:i4>45</vt:i4>
      </vt:variant>
      <vt:variant>
        <vt:i4>0</vt:i4>
      </vt:variant>
      <vt:variant>
        <vt:i4>5</vt:i4>
      </vt:variant>
      <vt:variant>
        <vt:lpwstr>garantf1://12046661.0/</vt:lpwstr>
      </vt:variant>
      <vt:variant>
        <vt:lpwstr/>
      </vt:variant>
      <vt:variant>
        <vt:i4>6684710</vt:i4>
      </vt:variant>
      <vt:variant>
        <vt:i4>42</vt:i4>
      </vt:variant>
      <vt:variant>
        <vt:i4>0</vt:i4>
      </vt:variant>
      <vt:variant>
        <vt:i4>5</vt:i4>
      </vt:variant>
      <vt:variant>
        <vt:lpwstr>garantf1://86367.0/</vt:lpwstr>
      </vt:variant>
      <vt:variant>
        <vt:lpwstr/>
      </vt:variant>
      <vt:variant>
        <vt:i4>6881336</vt:i4>
      </vt:variant>
      <vt:variant>
        <vt:i4>39</vt:i4>
      </vt:variant>
      <vt:variant>
        <vt:i4>0</vt:i4>
      </vt:variant>
      <vt:variant>
        <vt:i4>5</vt:i4>
      </vt:variant>
      <vt:variant>
        <vt:lpwstr>garantf1://10003000.0/</vt:lpwstr>
      </vt:variant>
      <vt:variant>
        <vt:lpwstr/>
      </vt:variant>
      <vt:variant>
        <vt:i4>1966115</vt:i4>
      </vt:variant>
      <vt:variant>
        <vt:i4>36</vt:i4>
      </vt:variant>
      <vt:variant>
        <vt:i4>0</vt:i4>
      </vt:variant>
      <vt:variant>
        <vt:i4>5</vt:i4>
      </vt:variant>
      <vt:variant>
        <vt:lpwstr/>
      </vt:variant>
      <vt:variant>
        <vt:lpwstr>sub_241</vt:lpwstr>
      </vt:variant>
      <vt:variant>
        <vt:i4>1966115</vt:i4>
      </vt:variant>
      <vt:variant>
        <vt:i4>33</vt:i4>
      </vt:variant>
      <vt:variant>
        <vt:i4>0</vt:i4>
      </vt:variant>
      <vt:variant>
        <vt:i4>5</vt:i4>
      </vt:variant>
      <vt:variant>
        <vt:lpwstr/>
      </vt:variant>
      <vt:variant>
        <vt:lpwstr>sub_241</vt:lpwstr>
      </vt:variant>
      <vt:variant>
        <vt:i4>1966115</vt:i4>
      </vt:variant>
      <vt:variant>
        <vt:i4>30</vt:i4>
      </vt:variant>
      <vt:variant>
        <vt:i4>0</vt:i4>
      </vt:variant>
      <vt:variant>
        <vt:i4>5</vt:i4>
      </vt:variant>
      <vt:variant>
        <vt:lpwstr/>
      </vt:variant>
      <vt:variant>
        <vt:lpwstr>sub_241</vt:lpwstr>
      </vt:variant>
      <vt:variant>
        <vt:i4>6815799</vt:i4>
      </vt:variant>
      <vt:variant>
        <vt:i4>27</vt:i4>
      </vt:variant>
      <vt:variant>
        <vt:i4>0</vt:i4>
      </vt:variant>
      <vt:variant>
        <vt:i4>5</vt:i4>
      </vt:variant>
      <vt:variant>
        <vt:lpwstr>consultantplus://offline/ref=2E6E6815537828B39BFA5747DDB08D94ED66DE94C546FE075F70E23A196DDBFC32C770C9L9bBP</vt:lpwstr>
      </vt:variant>
      <vt:variant>
        <vt:lpwstr/>
      </vt:variant>
      <vt:variant>
        <vt:i4>6684778</vt:i4>
      </vt:variant>
      <vt:variant>
        <vt:i4>24</vt:i4>
      </vt:variant>
      <vt:variant>
        <vt:i4>0</vt:i4>
      </vt:variant>
      <vt:variant>
        <vt:i4>5</vt:i4>
      </vt:variant>
      <vt:variant>
        <vt:lpwstr>consultantplus://offline/ref=2E6E6815537828B39BFA5747DDB08D94ED66DE94C546FE075F70E23A196DDBFC32C770C99B65B9C1LAb8P</vt:lpwstr>
      </vt:variant>
      <vt:variant>
        <vt:lpwstr/>
      </vt:variant>
      <vt:variant>
        <vt:i4>5046273</vt:i4>
      </vt:variant>
      <vt:variant>
        <vt:i4>21</vt:i4>
      </vt:variant>
      <vt:variant>
        <vt:i4>0</vt:i4>
      </vt:variant>
      <vt:variant>
        <vt:i4>5</vt:i4>
      </vt:variant>
      <vt:variant>
        <vt:lpwstr>consultantplus://offline/ref=E6452AF9A0B45171754D5E57630826ADC5218D1D52A81D6E06FB1B79D1i0BDO</vt:lpwstr>
      </vt:variant>
      <vt:variant>
        <vt:lpwstr/>
      </vt:variant>
      <vt:variant>
        <vt:i4>3014714</vt:i4>
      </vt:variant>
      <vt:variant>
        <vt:i4>18</vt:i4>
      </vt:variant>
      <vt:variant>
        <vt:i4>0</vt:i4>
      </vt:variant>
      <vt:variant>
        <vt:i4>5</vt:i4>
      </vt:variant>
      <vt:variant>
        <vt:lpwstr>consultantplus://offline/ref=E6452AF9A0B45171754D5E57630826ADC5218E1D59AF1D6E06FB1B79D10D5AB5B7448EB91F0C138EiCBDO</vt:lpwstr>
      </vt:variant>
      <vt:variant>
        <vt:lpwstr/>
      </vt:variant>
      <vt:variant>
        <vt:i4>5046360</vt:i4>
      </vt:variant>
      <vt:variant>
        <vt:i4>15</vt:i4>
      </vt:variant>
      <vt:variant>
        <vt:i4>0</vt:i4>
      </vt:variant>
      <vt:variant>
        <vt:i4>5</vt:i4>
      </vt:variant>
      <vt:variant>
        <vt:lpwstr>consultantplus://offline/ref=E6452AF9A0B45171754D5E57630826ADC5218D1D52AA1D6E06FB1B79D1i0BDO</vt:lpwstr>
      </vt:variant>
      <vt:variant>
        <vt:lpwstr/>
      </vt:variant>
      <vt:variant>
        <vt:i4>3014756</vt:i4>
      </vt:variant>
      <vt:variant>
        <vt:i4>12</vt:i4>
      </vt:variant>
      <vt:variant>
        <vt:i4>0</vt:i4>
      </vt:variant>
      <vt:variant>
        <vt:i4>5</vt:i4>
      </vt:variant>
      <vt:variant>
        <vt:lpwstr>consultantplus://offline/ref=E6452AF9A0B45171754D5E57630826ADC5218D1D52A81D6E06FB1B79D10D5AB5B7448EB91F0C1080iCB8O</vt:lpwstr>
      </vt:variant>
      <vt:variant>
        <vt:lpwstr/>
      </vt:variant>
      <vt:variant>
        <vt:i4>3014756</vt:i4>
      </vt:variant>
      <vt:variant>
        <vt:i4>9</vt:i4>
      </vt:variant>
      <vt:variant>
        <vt:i4>0</vt:i4>
      </vt:variant>
      <vt:variant>
        <vt:i4>5</vt:i4>
      </vt:variant>
      <vt:variant>
        <vt:lpwstr>consultantplus://offline/ref=E6452AF9A0B45171754D5E57630826ADC5218D1D52A81D6E06FB1B79D10D5AB5B7448EB91F0C1080iCB8O</vt:lpwstr>
      </vt:variant>
      <vt:variant>
        <vt:lpwstr/>
      </vt:variant>
      <vt:variant>
        <vt:i4>3014711</vt:i4>
      </vt:variant>
      <vt:variant>
        <vt:i4>6</vt:i4>
      </vt:variant>
      <vt:variant>
        <vt:i4>0</vt:i4>
      </vt:variant>
      <vt:variant>
        <vt:i4>5</vt:i4>
      </vt:variant>
      <vt:variant>
        <vt:lpwstr>consultantplus://offline/ref=E6452AF9A0B45171754D5E57630826ADC5218D1D52AA1D6E06FB1B79D10D5AB5B7448EB91F0C1484iCB2O</vt:lpwstr>
      </vt:variant>
      <vt:variant>
        <vt:lpwstr/>
      </vt:variant>
      <vt:variant>
        <vt:i4>6881330</vt:i4>
      </vt:variant>
      <vt:variant>
        <vt:i4>3</vt:i4>
      </vt:variant>
      <vt:variant>
        <vt:i4>0</vt:i4>
      </vt:variant>
      <vt:variant>
        <vt:i4>5</vt:i4>
      </vt:variant>
      <vt:variant>
        <vt:lpwstr>garantf1://23930298.0/</vt:lpwstr>
      </vt:variant>
      <vt:variant>
        <vt:lpwstr/>
      </vt:variant>
      <vt:variant>
        <vt:i4>7209005</vt:i4>
      </vt:variant>
      <vt:variant>
        <vt:i4>0</vt:i4>
      </vt:variant>
      <vt:variant>
        <vt:i4>0</vt:i4>
      </vt:variant>
      <vt:variant>
        <vt:i4>5</vt:i4>
      </vt:variant>
      <vt:variant>
        <vt:lpwstr>garantf1://88834.0/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operuser</dc:creator>
  <cp:lastModifiedBy>Admin</cp:lastModifiedBy>
  <cp:revision>14</cp:revision>
  <cp:lastPrinted>2016-06-20T09:05:00Z</cp:lastPrinted>
  <dcterms:created xsi:type="dcterms:W3CDTF">2018-11-02T13:14:00Z</dcterms:created>
  <dcterms:modified xsi:type="dcterms:W3CDTF">2018-12-21T10:50:00Z</dcterms:modified>
</cp:coreProperties>
</file>